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79F13" w14:textId="03982F06" w:rsidR="0086689B" w:rsidRPr="006A50C6" w:rsidRDefault="0086689B" w:rsidP="001F24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0C6">
        <w:rPr>
          <w:rFonts w:ascii="Times New Roman" w:hAnsi="Times New Roman" w:cs="Times New Roman"/>
          <w:b/>
          <w:sz w:val="28"/>
          <w:szCs w:val="28"/>
        </w:rPr>
        <w:t>I N F O R M Á C I A   PRE   O B Č A N O V</w:t>
      </w:r>
    </w:p>
    <w:p w14:paraId="25CC543A" w14:textId="77777777" w:rsidR="00DA32A1" w:rsidRPr="001F245A" w:rsidRDefault="00DA32A1" w:rsidP="001F245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81F312" w14:textId="59DD1DA4" w:rsidR="0086689B" w:rsidRPr="006A50C6" w:rsidRDefault="0086689B" w:rsidP="001F24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0C6">
        <w:rPr>
          <w:rFonts w:ascii="Times New Roman" w:hAnsi="Times New Roman" w:cs="Times New Roman"/>
          <w:sz w:val="24"/>
          <w:szCs w:val="24"/>
        </w:rPr>
        <w:t xml:space="preserve">V obci postupne pokračujú práce na budovaní kanalizácie, jednotlivých prípojok a hlavných vetiev, zároveň sa priebežne realizujú aj opravy cestných komunikácii. Lehota na </w:t>
      </w:r>
      <w:r w:rsidR="00336991" w:rsidRPr="006A50C6">
        <w:rPr>
          <w:rFonts w:ascii="Times New Roman" w:hAnsi="Times New Roman" w:cs="Times New Roman"/>
          <w:sz w:val="24"/>
          <w:szCs w:val="24"/>
        </w:rPr>
        <w:t xml:space="preserve">ukončenie </w:t>
      </w:r>
      <w:r w:rsidRPr="006A50C6">
        <w:rPr>
          <w:rFonts w:ascii="Times New Roman" w:hAnsi="Times New Roman" w:cs="Times New Roman"/>
          <w:sz w:val="24"/>
          <w:szCs w:val="24"/>
        </w:rPr>
        <w:t>realizáci</w:t>
      </w:r>
      <w:r w:rsidR="00336991" w:rsidRPr="006A50C6">
        <w:rPr>
          <w:rFonts w:ascii="Times New Roman" w:hAnsi="Times New Roman" w:cs="Times New Roman"/>
          <w:sz w:val="24"/>
          <w:szCs w:val="24"/>
        </w:rPr>
        <w:t>e</w:t>
      </w:r>
      <w:r w:rsidRPr="006A50C6">
        <w:rPr>
          <w:rFonts w:ascii="Times New Roman" w:hAnsi="Times New Roman" w:cs="Times New Roman"/>
          <w:sz w:val="24"/>
          <w:szCs w:val="24"/>
        </w:rPr>
        <w:t xml:space="preserve"> projektu je predlžená do 30.06.2021 a následne sa budú </w:t>
      </w:r>
      <w:r w:rsidR="00336991" w:rsidRPr="006A50C6">
        <w:rPr>
          <w:rFonts w:ascii="Times New Roman" w:hAnsi="Times New Roman" w:cs="Times New Roman"/>
          <w:sz w:val="24"/>
          <w:szCs w:val="24"/>
        </w:rPr>
        <w:t xml:space="preserve">prebiehať </w:t>
      </w:r>
      <w:r w:rsidRPr="006A50C6">
        <w:rPr>
          <w:rFonts w:ascii="Times New Roman" w:hAnsi="Times New Roman" w:cs="Times New Roman"/>
          <w:sz w:val="24"/>
          <w:szCs w:val="24"/>
        </w:rPr>
        <w:t xml:space="preserve"> </w:t>
      </w:r>
      <w:r w:rsidR="007C15DE" w:rsidRPr="006A50C6">
        <w:rPr>
          <w:rFonts w:ascii="Times New Roman" w:hAnsi="Times New Roman" w:cs="Times New Roman"/>
          <w:sz w:val="24"/>
          <w:szCs w:val="24"/>
        </w:rPr>
        <w:t>t</w:t>
      </w:r>
      <w:r w:rsidRPr="006A50C6">
        <w:rPr>
          <w:rFonts w:ascii="Times New Roman" w:hAnsi="Times New Roman" w:cs="Times New Roman"/>
          <w:sz w:val="24"/>
          <w:szCs w:val="24"/>
        </w:rPr>
        <w:t>lakové skúšky</w:t>
      </w:r>
      <w:r w:rsidR="00DA32A1" w:rsidRPr="006A50C6">
        <w:rPr>
          <w:rFonts w:ascii="Times New Roman" w:hAnsi="Times New Roman" w:cs="Times New Roman"/>
          <w:sz w:val="24"/>
          <w:szCs w:val="24"/>
        </w:rPr>
        <w:t>, a dokončovacie práce funkčnosti prečerpávajúcich staníc, napojenie na elektrické vedenie</w:t>
      </w:r>
      <w:r w:rsidRPr="006A50C6">
        <w:rPr>
          <w:rFonts w:ascii="Times New Roman" w:hAnsi="Times New Roman" w:cs="Times New Roman"/>
          <w:sz w:val="24"/>
          <w:szCs w:val="24"/>
        </w:rPr>
        <w:t>.</w:t>
      </w:r>
    </w:p>
    <w:p w14:paraId="362F6156" w14:textId="2289D27C" w:rsidR="00957BEE" w:rsidRPr="006A50C6" w:rsidRDefault="00C1106A" w:rsidP="001F245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50C6">
        <w:rPr>
          <w:rFonts w:ascii="Times New Roman" w:hAnsi="Times New Roman" w:cs="Times New Roman"/>
          <w:sz w:val="24"/>
          <w:szCs w:val="24"/>
        </w:rPr>
        <w:t xml:space="preserve">Po úspešnom ukončení </w:t>
      </w:r>
      <w:r w:rsidR="0086689B" w:rsidRPr="006A50C6">
        <w:rPr>
          <w:rFonts w:ascii="Times New Roman" w:hAnsi="Times New Roman" w:cs="Times New Roman"/>
          <w:sz w:val="24"/>
          <w:szCs w:val="24"/>
        </w:rPr>
        <w:t>tlakov</w:t>
      </w:r>
      <w:r w:rsidRPr="006A50C6">
        <w:rPr>
          <w:rFonts w:ascii="Times New Roman" w:hAnsi="Times New Roman" w:cs="Times New Roman"/>
          <w:sz w:val="24"/>
          <w:szCs w:val="24"/>
        </w:rPr>
        <w:t>ých</w:t>
      </w:r>
      <w:r w:rsidR="0086689B" w:rsidRPr="006A50C6">
        <w:rPr>
          <w:rFonts w:ascii="Times New Roman" w:hAnsi="Times New Roman" w:cs="Times New Roman"/>
          <w:sz w:val="24"/>
          <w:szCs w:val="24"/>
        </w:rPr>
        <w:t xml:space="preserve"> skúš</w:t>
      </w:r>
      <w:r w:rsidRPr="006A50C6">
        <w:rPr>
          <w:rFonts w:ascii="Times New Roman" w:hAnsi="Times New Roman" w:cs="Times New Roman"/>
          <w:sz w:val="24"/>
          <w:szCs w:val="24"/>
        </w:rPr>
        <w:t>ok</w:t>
      </w:r>
      <w:r w:rsidR="0086689B" w:rsidRPr="006A50C6">
        <w:rPr>
          <w:rFonts w:ascii="Times New Roman" w:hAnsi="Times New Roman" w:cs="Times New Roman"/>
          <w:sz w:val="24"/>
          <w:szCs w:val="24"/>
        </w:rPr>
        <w:t xml:space="preserve"> </w:t>
      </w:r>
      <w:r w:rsidRPr="006A50C6">
        <w:rPr>
          <w:rFonts w:ascii="Times New Roman" w:hAnsi="Times New Roman" w:cs="Times New Roman"/>
          <w:sz w:val="24"/>
          <w:szCs w:val="24"/>
        </w:rPr>
        <w:t xml:space="preserve">stavba bude </w:t>
      </w:r>
      <w:r w:rsidR="0086689B" w:rsidRPr="006A50C6">
        <w:rPr>
          <w:rFonts w:ascii="Times New Roman" w:hAnsi="Times New Roman" w:cs="Times New Roman"/>
          <w:sz w:val="24"/>
          <w:szCs w:val="24"/>
        </w:rPr>
        <w:t xml:space="preserve">do 30.októbra 2021 skolaudovaná a odovzdaná do užívania Západoslovenskej vodárenskej spoločnosti, </w:t>
      </w:r>
      <w:r w:rsidR="00DA32A1" w:rsidRPr="006A50C6">
        <w:rPr>
          <w:rFonts w:ascii="Times New Roman" w:hAnsi="Times New Roman" w:cs="Times New Roman"/>
          <w:sz w:val="24"/>
          <w:szCs w:val="24"/>
        </w:rPr>
        <w:t>ktorá</w:t>
      </w:r>
      <w:r w:rsidR="0086689B" w:rsidRPr="006A50C6">
        <w:rPr>
          <w:rFonts w:ascii="Times New Roman" w:hAnsi="Times New Roman" w:cs="Times New Roman"/>
          <w:sz w:val="24"/>
          <w:szCs w:val="24"/>
        </w:rPr>
        <w:t xml:space="preserve"> bude kanalizačnú sieť spravovať. </w:t>
      </w:r>
      <w:r w:rsidR="007C15DE" w:rsidRPr="006A50C6">
        <w:rPr>
          <w:rFonts w:ascii="Times New Roman" w:hAnsi="Times New Roman" w:cs="Times New Roman"/>
          <w:sz w:val="24"/>
          <w:szCs w:val="24"/>
        </w:rPr>
        <w:t xml:space="preserve">Obec priebežne </w:t>
      </w:r>
      <w:r w:rsidRPr="006A50C6">
        <w:rPr>
          <w:rFonts w:ascii="Times New Roman" w:hAnsi="Times New Roman" w:cs="Times New Roman"/>
          <w:sz w:val="24"/>
          <w:szCs w:val="24"/>
        </w:rPr>
        <w:t>prijíma žiadosti od obyvat</w:t>
      </w:r>
      <w:r w:rsidR="00BE27EB">
        <w:rPr>
          <w:rFonts w:ascii="Times New Roman" w:hAnsi="Times New Roman" w:cs="Times New Roman"/>
          <w:sz w:val="24"/>
          <w:szCs w:val="24"/>
        </w:rPr>
        <w:t>eľstva  na napojenie na kanaliza</w:t>
      </w:r>
      <w:r w:rsidRPr="006A50C6">
        <w:rPr>
          <w:rFonts w:ascii="Times New Roman" w:hAnsi="Times New Roman" w:cs="Times New Roman"/>
          <w:sz w:val="24"/>
          <w:szCs w:val="24"/>
        </w:rPr>
        <w:t>čnú sieť</w:t>
      </w:r>
      <w:r w:rsidR="007C15DE" w:rsidRPr="006A50C6">
        <w:rPr>
          <w:rFonts w:ascii="Times New Roman" w:hAnsi="Times New Roman" w:cs="Times New Roman"/>
          <w:sz w:val="24"/>
          <w:szCs w:val="24"/>
        </w:rPr>
        <w:t xml:space="preserve">. </w:t>
      </w:r>
      <w:r w:rsidR="0086689B" w:rsidRPr="006A50C6">
        <w:rPr>
          <w:rFonts w:ascii="Times New Roman" w:hAnsi="Times New Roman" w:cs="Times New Roman"/>
          <w:sz w:val="24"/>
          <w:szCs w:val="24"/>
        </w:rPr>
        <w:t xml:space="preserve"> V prípade ak všetky </w:t>
      </w:r>
      <w:r w:rsidR="00DA32A1" w:rsidRPr="006A50C6">
        <w:rPr>
          <w:rFonts w:ascii="Times New Roman" w:hAnsi="Times New Roman" w:cs="Times New Roman"/>
          <w:sz w:val="24"/>
          <w:szCs w:val="24"/>
        </w:rPr>
        <w:t>p</w:t>
      </w:r>
      <w:r w:rsidR="0086689B" w:rsidRPr="006A50C6">
        <w:rPr>
          <w:rFonts w:ascii="Times New Roman" w:hAnsi="Times New Roman" w:cs="Times New Roman"/>
          <w:sz w:val="24"/>
          <w:szCs w:val="24"/>
        </w:rPr>
        <w:t>rocesy prebehnú bez</w:t>
      </w:r>
      <w:r w:rsidR="007C15DE" w:rsidRPr="006A50C6">
        <w:rPr>
          <w:rFonts w:ascii="Times New Roman" w:hAnsi="Times New Roman" w:cs="Times New Roman"/>
          <w:sz w:val="24"/>
          <w:szCs w:val="24"/>
        </w:rPr>
        <w:t xml:space="preserve"> omeškania a</w:t>
      </w:r>
      <w:r w:rsidR="0086689B" w:rsidRPr="006A50C6">
        <w:rPr>
          <w:rFonts w:ascii="Times New Roman" w:hAnsi="Times New Roman" w:cs="Times New Roman"/>
          <w:sz w:val="24"/>
          <w:szCs w:val="24"/>
        </w:rPr>
        <w:t xml:space="preserve"> zbytočných </w:t>
      </w:r>
      <w:r w:rsidR="00DA32A1" w:rsidRPr="006A50C6">
        <w:rPr>
          <w:rFonts w:ascii="Times New Roman" w:hAnsi="Times New Roman" w:cs="Times New Roman"/>
          <w:sz w:val="24"/>
          <w:szCs w:val="24"/>
        </w:rPr>
        <w:t xml:space="preserve"> prieťahov, </w:t>
      </w:r>
      <w:r w:rsidR="0086689B" w:rsidRPr="006A50C6">
        <w:rPr>
          <w:rFonts w:ascii="Times New Roman" w:hAnsi="Times New Roman" w:cs="Times New Roman"/>
          <w:sz w:val="24"/>
          <w:szCs w:val="24"/>
        </w:rPr>
        <w:t xml:space="preserve"> budú sa</w:t>
      </w:r>
      <w:bookmarkStart w:id="0" w:name="_GoBack"/>
      <w:bookmarkEnd w:id="0"/>
      <w:r w:rsidR="0086689B" w:rsidRPr="006A50C6">
        <w:rPr>
          <w:rFonts w:ascii="Times New Roman" w:hAnsi="Times New Roman" w:cs="Times New Roman"/>
          <w:sz w:val="24"/>
          <w:szCs w:val="24"/>
        </w:rPr>
        <w:t xml:space="preserve"> môcť občania postupne pr</w:t>
      </w:r>
      <w:r w:rsidR="00DA32A1" w:rsidRPr="006A50C6">
        <w:rPr>
          <w:rFonts w:ascii="Times New Roman" w:hAnsi="Times New Roman" w:cs="Times New Roman"/>
          <w:sz w:val="24"/>
          <w:szCs w:val="24"/>
        </w:rPr>
        <w:t>i</w:t>
      </w:r>
      <w:r w:rsidR="0086689B" w:rsidRPr="006A50C6">
        <w:rPr>
          <w:rFonts w:ascii="Times New Roman" w:hAnsi="Times New Roman" w:cs="Times New Roman"/>
          <w:sz w:val="24"/>
          <w:szCs w:val="24"/>
        </w:rPr>
        <w:t xml:space="preserve">pájať do rozvodov kanalizácie. </w:t>
      </w:r>
      <w:r w:rsidR="007C15DE" w:rsidRPr="006A50C6">
        <w:rPr>
          <w:rFonts w:ascii="Times New Roman" w:hAnsi="Times New Roman" w:cs="Times New Roman"/>
          <w:sz w:val="24"/>
          <w:szCs w:val="24"/>
        </w:rPr>
        <w:t xml:space="preserve"> </w:t>
      </w:r>
      <w:r w:rsidR="0086689B" w:rsidRPr="006A50C6">
        <w:rPr>
          <w:rFonts w:ascii="Times New Roman" w:hAnsi="Times New Roman" w:cs="Times New Roman"/>
          <w:sz w:val="24"/>
          <w:szCs w:val="24"/>
        </w:rPr>
        <w:t>Občania budú o </w:t>
      </w:r>
      <w:r w:rsidR="00DA32A1" w:rsidRPr="006A50C6">
        <w:rPr>
          <w:rFonts w:ascii="Times New Roman" w:hAnsi="Times New Roman" w:cs="Times New Roman"/>
          <w:sz w:val="24"/>
          <w:szCs w:val="24"/>
        </w:rPr>
        <w:t>týchto</w:t>
      </w:r>
      <w:r w:rsidR="0086689B" w:rsidRPr="006A50C6">
        <w:rPr>
          <w:rFonts w:ascii="Times New Roman" w:hAnsi="Times New Roman" w:cs="Times New Roman"/>
          <w:sz w:val="24"/>
          <w:szCs w:val="24"/>
        </w:rPr>
        <w:t xml:space="preserve"> skutočnostiach informovaní priebežne</w:t>
      </w:r>
      <w:r w:rsidRPr="006A50C6">
        <w:rPr>
          <w:rFonts w:ascii="Times New Roman" w:hAnsi="Times New Roman" w:cs="Times New Roman"/>
          <w:sz w:val="24"/>
          <w:szCs w:val="24"/>
        </w:rPr>
        <w:t xml:space="preserve">. </w:t>
      </w:r>
      <w:r w:rsidR="0086689B" w:rsidRPr="006A50C6">
        <w:rPr>
          <w:rFonts w:ascii="Times New Roman" w:hAnsi="Times New Roman" w:cs="Times New Roman"/>
          <w:sz w:val="24"/>
          <w:szCs w:val="24"/>
        </w:rPr>
        <w:t xml:space="preserve"> </w:t>
      </w:r>
      <w:r w:rsidRPr="006A50C6">
        <w:rPr>
          <w:rFonts w:ascii="Times New Roman" w:hAnsi="Times New Roman" w:cs="Times New Roman"/>
          <w:sz w:val="24"/>
          <w:szCs w:val="24"/>
        </w:rPr>
        <w:t>P</w:t>
      </w:r>
      <w:r w:rsidR="0086689B" w:rsidRPr="006A50C6">
        <w:rPr>
          <w:rFonts w:ascii="Times New Roman" w:hAnsi="Times New Roman" w:cs="Times New Roman"/>
          <w:sz w:val="24"/>
          <w:szCs w:val="24"/>
        </w:rPr>
        <w:t xml:space="preserve">lná funkcionalita </w:t>
      </w:r>
      <w:r w:rsidR="00DA32A1" w:rsidRPr="006A50C6">
        <w:rPr>
          <w:rFonts w:ascii="Times New Roman" w:hAnsi="Times New Roman" w:cs="Times New Roman"/>
          <w:sz w:val="24"/>
          <w:szCs w:val="24"/>
        </w:rPr>
        <w:t>kanalizácie</w:t>
      </w:r>
      <w:r w:rsidRPr="006A50C6">
        <w:rPr>
          <w:rFonts w:ascii="Times New Roman" w:hAnsi="Times New Roman" w:cs="Times New Roman"/>
          <w:sz w:val="24"/>
          <w:szCs w:val="24"/>
        </w:rPr>
        <w:t xml:space="preserve"> bude</w:t>
      </w:r>
      <w:r w:rsidR="0086689B" w:rsidRPr="006A50C6">
        <w:rPr>
          <w:rFonts w:ascii="Times New Roman" w:hAnsi="Times New Roman" w:cs="Times New Roman"/>
          <w:sz w:val="24"/>
          <w:szCs w:val="24"/>
        </w:rPr>
        <w:t xml:space="preserve"> od roku 2022.</w:t>
      </w:r>
      <w:r w:rsidR="0086689B" w:rsidRPr="006A50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E29B6C" w14:textId="2821F906" w:rsidR="00DA32A1" w:rsidRPr="006A50C6" w:rsidRDefault="00DA32A1" w:rsidP="001F245A">
      <w:pPr>
        <w:jc w:val="both"/>
        <w:rPr>
          <w:rFonts w:ascii="Times New Roman" w:hAnsi="Times New Roman" w:cs="Times New Roman"/>
          <w:sz w:val="24"/>
          <w:szCs w:val="24"/>
        </w:rPr>
      </w:pPr>
      <w:r w:rsidRPr="006A50C6">
        <w:rPr>
          <w:rFonts w:ascii="Times New Roman" w:hAnsi="Times New Roman" w:cs="Times New Roman"/>
          <w:sz w:val="24"/>
          <w:szCs w:val="24"/>
        </w:rPr>
        <w:t xml:space="preserve">V týchto ťažkých časoch naďalej prosíme občanov o  trpezlivosť a ohľaduplnosť pri dokončovacích prácach spojené s  kanalizáciou. </w:t>
      </w:r>
    </w:p>
    <w:p w14:paraId="3A5B20CA" w14:textId="32C9B37F" w:rsidR="00DA32A1" w:rsidRPr="006A50C6" w:rsidRDefault="00DA32A1" w:rsidP="001F245A">
      <w:pPr>
        <w:jc w:val="both"/>
        <w:rPr>
          <w:rFonts w:ascii="Times New Roman" w:hAnsi="Times New Roman" w:cs="Times New Roman"/>
          <w:sz w:val="24"/>
          <w:szCs w:val="24"/>
        </w:rPr>
      </w:pPr>
      <w:r w:rsidRPr="006A50C6">
        <w:rPr>
          <w:rFonts w:ascii="Times New Roman" w:hAnsi="Times New Roman" w:cs="Times New Roman"/>
          <w:sz w:val="24"/>
          <w:szCs w:val="24"/>
        </w:rPr>
        <w:t xml:space="preserve">Pevné zdravie Vám praje </w:t>
      </w:r>
    </w:p>
    <w:p w14:paraId="7D9D2865" w14:textId="4A0EA518" w:rsidR="00DA32A1" w:rsidRPr="006A50C6" w:rsidRDefault="00DA32A1" w:rsidP="006A50C6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0C6">
        <w:rPr>
          <w:rFonts w:ascii="Times New Roman" w:hAnsi="Times New Roman" w:cs="Times New Roman"/>
          <w:sz w:val="24"/>
          <w:szCs w:val="24"/>
        </w:rPr>
        <w:t>Samospráva obce Veľké Blahovo</w:t>
      </w:r>
    </w:p>
    <w:p w14:paraId="3B37A2A8" w14:textId="6067D076" w:rsidR="00C1106A" w:rsidRPr="006A50C6" w:rsidRDefault="00C1106A" w:rsidP="001F24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D199E0" w14:textId="77777777" w:rsidR="006A50C6" w:rsidRDefault="006A50C6" w:rsidP="001F24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B51902" w14:textId="1B3E7EF8" w:rsidR="00C1106A" w:rsidRPr="006A50C6" w:rsidRDefault="00C1106A" w:rsidP="001F245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50C6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6A50C6" w:rsidRPr="006A5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50C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6A50C6" w:rsidRPr="006A50C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A50C6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6A50C6" w:rsidRPr="006A50C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A50C6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6A50C6" w:rsidRPr="006A50C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A50C6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6A50C6" w:rsidRPr="006A50C6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6A50C6">
        <w:rPr>
          <w:rFonts w:ascii="Times New Roman" w:hAnsi="Times New Roman" w:cs="Times New Roman"/>
          <w:b/>
          <w:bCs/>
          <w:sz w:val="28"/>
          <w:szCs w:val="28"/>
        </w:rPr>
        <w:t>s</w:t>
      </w:r>
      <w:proofErr w:type="spellEnd"/>
      <w:r w:rsidR="006A50C6" w:rsidRPr="006A50C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A50C6">
        <w:rPr>
          <w:rFonts w:ascii="Times New Roman" w:hAnsi="Times New Roman" w:cs="Times New Roman"/>
          <w:b/>
          <w:bCs/>
          <w:sz w:val="28"/>
          <w:szCs w:val="28"/>
        </w:rPr>
        <w:t>á</w:t>
      </w:r>
      <w:r w:rsidR="006A50C6" w:rsidRPr="006A5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50C6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A50C6" w:rsidRPr="006A5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50C6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6A50C6" w:rsidRPr="006A50C6">
        <w:rPr>
          <w:rFonts w:ascii="Times New Roman" w:hAnsi="Times New Roman" w:cs="Times New Roman"/>
          <w:b/>
          <w:bCs/>
          <w:sz w:val="28"/>
          <w:szCs w:val="28"/>
        </w:rPr>
        <w:t xml:space="preserve">    </w:t>
      </w:r>
      <w:r w:rsidRPr="006A50C6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6A50C6" w:rsidRPr="006A5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50C6">
        <w:rPr>
          <w:rFonts w:ascii="Times New Roman" w:hAnsi="Times New Roman" w:cs="Times New Roman"/>
          <w:b/>
          <w:bCs/>
          <w:sz w:val="28"/>
          <w:szCs w:val="28"/>
        </w:rPr>
        <w:t>á</w:t>
      </w:r>
      <w:r w:rsidR="006A50C6" w:rsidRPr="006A5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50C6"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="006A50C6" w:rsidRPr="006A5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50C6">
        <w:rPr>
          <w:rFonts w:ascii="Times New Roman" w:hAnsi="Times New Roman" w:cs="Times New Roman"/>
          <w:b/>
          <w:bCs/>
          <w:sz w:val="28"/>
          <w:szCs w:val="28"/>
        </w:rPr>
        <w:t>é</w:t>
      </w:r>
      <w:r w:rsidR="006A50C6" w:rsidRPr="006A5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50C6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6A50C6" w:rsidRPr="006A50C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A50C6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6A50C6" w:rsidRPr="006A50C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A50C6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6A50C6" w:rsidRPr="006A50C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A50C6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6A50C6" w:rsidRPr="006A5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50C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6A50C6" w:rsidRPr="006A50C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A50C6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6A50C6" w:rsidRPr="006A5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50C6">
        <w:rPr>
          <w:rFonts w:ascii="Times New Roman" w:hAnsi="Times New Roman" w:cs="Times New Roman"/>
          <w:b/>
          <w:bCs/>
          <w:sz w:val="28"/>
          <w:szCs w:val="28"/>
        </w:rPr>
        <w:t xml:space="preserve">ó </w:t>
      </w:r>
    </w:p>
    <w:p w14:paraId="4D91C7A5" w14:textId="77777777" w:rsidR="006A50C6" w:rsidRDefault="006A50C6" w:rsidP="001F24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A10CB3" w14:textId="5818E18D" w:rsidR="00152038" w:rsidRPr="001F245A" w:rsidRDefault="00973BFC" w:rsidP="006A50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50C6">
        <w:rPr>
          <w:rFonts w:ascii="Times New Roman" w:hAnsi="Times New Roman" w:cs="Times New Roman"/>
          <w:sz w:val="24"/>
          <w:szCs w:val="24"/>
        </w:rPr>
        <w:t>Községünkben</w:t>
      </w:r>
      <w:proofErr w:type="spellEnd"/>
      <w:r w:rsidRPr="006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0C6">
        <w:rPr>
          <w:rFonts w:ascii="Times New Roman" w:hAnsi="Times New Roman" w:cs="Times New Roman"/>
          <w:sz w:val="24"/>
          <w:szCs w:val="24"/>
        </w:rPr>
        <w:t>folyamatosan</w:t>
      </w:r>
      <w:proofErr w:type="spellEnd"/>
      <w:r w:rsidRPr="006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0C6">
        <w:rPr>
          <w:rFonts w:ascii="Times New Roman" w:hAnsi="Times New Roman" w:cs="Times New Roman"/>
          <w:sz w:val="24"/>
          <w:szCs w:val="24"/>
        </w:rPr>
        <w:t>zajlanak</w:t>
      </w:r>
      <w:proofErr w:type="spellEnd"/>
      <w:r w:rsidRPr="006A50C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6A50C6">
        <w:rPr>
          <w:rFonts w:ascii="Times New Roman" w:hAnsi="Times New Roman" w:cs="Times New Roman"/>
          <w:sz w:val="24"/>
          <w:szCs w:val="24"/>
        </w:rPr>
        <w:t>kanalizációs</w:t>
      </w:r>
      <w:proofErr w:type="spellEnd"/>
      <w:r w:rsidRPr="006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0C6">
        <w:rPr>
          <w:rFonts w:ascii="Times New Roman" w:hAnsi="Times New Roman" w:cs="Times New Roman"/>
          <w:sz w:val="24"/>
          <w:szCs w:val="24"/>
        </w:rPr>
        <w:t>hálózat</w:t>
      </w:r>
      <w:proofErr w:type="spellEnd"/>
      <w:r w:rsidRPr="006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0C6">
        <w:rPr>
          <w:rFonts w:ascii="Times New Roman" w:hAnsi="Times New Roman" w:cs="Times New Roman"/>
          <w:sz w:val="24"/>
          <w:szCs w:val="24"/>
        </w:rPr>
        <w:t>kiépítési</w:t>
      </w:r>
      <w:proofErr w:type="spellEnd"/>
      <w:r w:rsidRPr="006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0C6">
        <w:rPr>
          <w:rFonts w:ascii="Times New Roman" w:hAnsi="Times New Roman" w:cs="Times New Roman"/>
          <w:sz w:val="24"/>
          <w:szCs w:val="24"/>
        </w:rPr>
        <w:t>munkálatai</w:t>
      </w:r>
      <w:proofErr w:type="spellEnd"/>
      <w:r w:rsidRPr="006A5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0C6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0C6">
        <w:rPr>
          <w:rFonts w:ascii="Times New Roman" w:hAnsi="Times New Roman" w:cs="Times New Roman"/>
          <w:sz w:val="24"/>
          <w:szCs w:val="24"/>
        </w:rPr>
        <w:t>egyes</w:t>
      </w:r>
      <w:proofErr w:type="spellEnd"/>
      <w:r w:rsidRPr="006A50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03809" w:rsidRPr="006A50C6">
        <w:rPr>
          <w:rFonts w:ascii="Times New Roman" w:hAnsi="Times New Roman" w:cs="Times New Roman"/>
          <w:sz w:val="24"/>
          <w:szCs w:val="24"/>
        </w:rPr>
        <w:t>elágazások</w:t>
      </w:r>
      <w:proofErr w:type="spellEnd"/>
      <w:r w:rsidR="00C03809" w:rsidRPr="006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809" w:rsidRPr="006A50C6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C03809" w:rsidRPr="006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0C6">
        <w:rPr>
          <w:rFonts w:ascii="Times New Roman" w:hAnsi="Times New Roman" w:cs="Times New Roman"/>
          <w:sz w:val="24"/>
          <w:szCs w:val="24"/>
        </w:rPr>
        <w:t>csatlakozások</w:t>
      </w:r>
      <w:proofErr w:type="spellEnd"/>
      <w:r w:rsidRPr="006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0C6">
        <w:rPr>
          <w:rFonts w:ascii="Times New Roman" w:hAnsi="Times New Roman" w:cs="Times New Roman"/>
          <w:sz w:val="24"/>
          <w:szCs w:val="24"/>
        </w:rPr>
        <w:t>kiépítése</w:t>
      </w:r>
      <w:proofErr w:type="spellEnd"/>
      <w:r w:rsidRPr="006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809" w:rsidRPr="006A50C6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6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0C6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0C6">
        <w:rPr>
          <w:rFonts w:ascii="Times New Roman" w:hAnsi="Times New Roman" w:cs="Times New Roman"/>
          <w:sz w:val="24"/>
          <w:szCs w:val="24"/>
        </w:rPr>
        <w:t>útburkolat</w:t>
      </w:r>
      <w:proofErr w:type="spellEnd"/>
      <w:r w:rsidR="00C03809" w:rsidRPr="006A50C6">
        <w:rPr>
          <w:rFonts w:ascii="Times New Roman" w:hAnsi="Times New Roman" w:cs="Times New Roman"/>
          <w:sz w:val="24"/>
          <w:szCs w:val="24"/>
        </w:rPr>
        <w:t xml:space="preserve"> </w:t>
      </w:r>
      <w:r w:rsidRPr="006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0C6">
        <w:rPr>
          <w:rFonts w:ascii="Times New Roman" w:hAnsi="Times New Roman" w:cs="Times New Roman"/>
          <w:sz w:val="24"/>
          <w:szCs w:val="24"/>
        </w:rPr>
        <w:t>javítási</w:t>
      </w:r>
      <w:proofErr w:type="spellEnd"/>
      <w:r w:rsidRPr="006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0C6">
        <w:rPr>
          <w:rFonts w:ascii="Times New Roman" w:hAnsi="Times New Roman" w:cs="Times New Roman"/>
          <w:sz w:val="24"/>
          <w:szCs w:val="24"/>
        </w:rPr>
        <w:t>munkálatai</w:t>
      </w:r>
      <w:proofErr w:type="spellEnd"/>
      <w:r w:rsidRPr="006A50C6">
        <w:rPr>
          <w:rFonts w:ascii="Times New Roman" w:hAnsi="Times New Roman" w:cs="Times New Roman"/>
          <w:sz w:val="24"/>
          <w:szCs w:val="24"/>
        </w:rPr>
        <w:t>.</w:t>
      </w:r>
      <w:r w:rsidRPr="001F245A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kivitelezési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határidő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2021.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június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30-ára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mód</w:t>
      </w:r>
      <w:r w:rsidR="00C03809" w:rsidRPr="001F245A">
        <w:rPr>
          <w:rFonts w:ascii="Times New Roman" w:hAnsi="Times New Roman" w:cs="Times New Roman"/>
          <w:sz w:val="24"/>
          <w:szCs w:val="24"/>
        </w:rPr>
        <w:t>osult</w:t>
      </w:r>
      <w:proofErr w:type="spellEnd"/>
      <w:r w:rsidR="00C03809" w:rsidRPr="001F24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03809" w:rsidRPr="001F245A">
        <w:rPr>
          <w:rFonts w:ascii="Times New Roman" w:hAnsi="Times New Roman" w:cs="Times New Roman"/>
          <w:sz w:val="24"/>
          <w:szCs w:val="24"/>
        </w:rPr>
        <w:t>Ezt</w:t>
      </w:r>
      <w:proofErr w:type="spellEnd"/>
      <w:r w:rsidR="00C03809"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809" w:rsidRPr="001F245A">
        <w:rPr>
          <w:rFonts w:ascii="Times New Roman" w:hAnsi="Times New Roman" w:cs="Times New Roman"/>
          <w:sz w:val="24"/>
          <w:szCs w:val="24"/>
        </w:rPr>
        <w:t>követően</w:t>
      </w:r>
      <w:proofErr w:type="spellEnd"/>
      <w:r w:rsidR="00C03809"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809" w:rsidRPr="001F245A">
        <w:rPr>
          <w:rFonts w:ascii="Times New Roman" w:hAnsi="Times New Roman" w:cs="Times New Roman"/>
          <w:sz w:val="24"/>
          <w:szCs w:val="24"/>
        </w:rPr>
        <w:t>nyomáspróbát</w:t>
      </w:r>
      <w:proofErr w:type="spellEnd"/>
      <w:r w:rsidR="00C03809"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809" w:rsidRPr="001F245A">
        <w:rPr>
          <w:rFonts w:ascii="Times New Roman" w:hAnsi="Times New Roman" w:cs="Times New Roman"/>
          <w:sz w:val="24"/>
          <w:szCs w:val="24"/>
        </w:rPr>
        <w:t>fognak</w:t>
      </w:r>
      <w:proofErr w:type="spellEnd"/>
      <w:r w:rsidR="00C03809"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809" w:rsidRPr="001F245A">
        <w:rPr>
          <w:rFonts w:ascii="Times New Roman" w:hAnsi="Times New Roman" w:cs="Times New Roman"/>
          <w:sz w:val="24"/>
          <w:szCs w:val="24"/>
        </w:rPr>
        <w:t>elvégezni</w:t>
      </w:r>
      <w:proofErr w:type="spellEnd"/>
      <w:r w:rsidR="00C03809"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809" w:rsidRPr="001F245A">
        <w:rPr>
          <w:rFonts w:ascii="Times New Roman" w:hAnsi="Times New Roman" w:cs="Times New Roman"/>
          <w:sz w:val="24"/>
          <w:szCs w:val="24"/>
        </w:rPr>
        <w:t>majd</w:t>
      </w:r>
      <w:proofErr w:type="spellEnd"/>
      <w:r w:rsidR="00C03809"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809" w:rsidRPr="001F245A">
        <w:rPr>
          <w:rFonts w:ascii="Times New Roman" w:hAnsi="Times New Roman" w:cs="Times New Roman"/>
          <w:sz w:val="24"/>
          <w:szCs w:val="24"/>
        </w:rPr>
        <w:t>következnek</w:t>
      </w:r>
      <w:proofErr w:type="spellEnd"/>
      <w:r w:rsidR="00C03809" w:rsidRPr="001F24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03809" w:rsidRPr="001F245A">
        <w:rPr>
          <w:rFonts w:ascii="Times New Roman" w:hAnsi="Times New Roman" w:cs="Times New Roman"/>
          <w:sz w:val="24"/>
          <w:szCs w:val="24"/>
        </w:rPr>
        <w:t>befejezési</w:t>
      </w:r>
      <w:proofErr w:type="spellEnd"/>
      <w:r w:rsidR="00C03809"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809" w:rsidRPr="001F245A">
        <w:rPr>
          <w:rFonts w:ascii="Times New Roman" w:hAnsi="Times New Roman" w:cs="Times New Roman"/>
          <w:sz w:val="24"/>
          <w:szCs w:val="24"/>
        </w:rPr>
        <w:t>munkálatok</w:t>
      </w:r>
      <w:proofErr w:type="spellEnd"/>
      <w:r w:rsidR="00C03809"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809" w:rsidRPr="001F245A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C03809"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809" w:rsidRPr="001F245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C03809"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809" w:rsidRPr="001F245A">
        <w:rPr>
          <w:rFonts w:ascii="Times New Roman" w:hAnsi="Times New Roman" w:cs="Times New Roman"/>
          <w:sz w:val="24"/>
          <w:szCs w:val="24"/>
        </w:rPr>
        <w:t>elektromos</w:t>
      </w:r>
      <w:proofErr w:type="spellEnd"/>
      <w:r w:rsidR="00C03809"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809" w:rsidRPr="001F245A">
        <w:rPr>
          <w:rFonts w:ascii="Times New Roman" w:hAnsi="Times New Roman" w:cs="Times New Roman"/>
          <w:sz w:val="24"/>
          <w:szCs w:val="24"/>
        </w:rPr>
        <w:t>áramra</w:t>
      </w:r>
      <w:proofErr w:type="spellEnd"/>
      <w:r w:rsidR="00C03809"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809" w:rsidRPr="001F245A">
        <w:rPr>
          <w:rFonts w:ascii="Times New Roman" w:hAnsi="Times New Roman" w:cs="Times New Roman"/>
          <w:sz w:val="24"/>
          <w:szCs w:val="24"/>
        </w:rPr>
        <w:t>való</w:t>
      </w:r>
      <w:proofErr w:type="spellEnd"/>
      <w:r w:rsidR="00C03809"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809" w:rsidRPr="001F245A">
        <w:rPr>
          <w:rFonts w:ascii="Times New Roman" w:hAnsi="Times New Roman" w:cs="Times New Roman"/>
          <w:sz w:val="24"/>
          <w:szCs w:val="24"/>
        </w:rPr>
        <w:t>csatlakozás</w:t>
      </w:r>
      <w:proofErr w:type="spellEnd"/>
      <w:r w:rsidR="00C03809" w:rsidRPr="001F245A">
        <w:rPr>
          <w:rFonts w:ascii="Times New Roman" w:hAnsi="Times New Roman" w:cs="Times New Roman"/>
          <w:sz w:val="24"/>
          <w:szCs w:val="24"/>
        </w:rPr>
        <w:t xml:space="preserve">.  </w:t>
      </w:r>
      <w:r w:rsidR="00152038" w:rsidRPr="001F245A">
        <w:rPr>
          <w:rFonts w:ascii="Times New Roman" w:hAnsi="Times New Roman" w:cs="Times New Roman"/>
          <w:sz w:val="24"/>
          <w:szCs w:val="24"/>
        </w:rPr>
        <w:t>A </w:t>
      </w:r>
      <w:proofErr w:type="spellStart"/>
      <w:r w:rsidR="00152038" w:rsidRPr="001F245A">
        <w:rPr>
          <w:rFonts w:ascii="Times New Roman" w:hAnsi="Times New Roman" w:cs="Times New Roman"/>
          <w:sz w:val="24"/>
          <w:szCs w:val="24"/>
        </w:rPr>
        <w:t>sikeres</w:t>
      </w:r>
      <w:proofErr w:type="spellEnd"/>
      <w:r w:rsidR="00152038"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038" w:rsidRPr="001F245A">
        <w:rPr>
          <w:rFonts w:ascii="Times New Roman" w:hAnsi="Times New Roman" w:cs="Times New Roman"/>
          <w:sz w:val="24"/>
          <w:szCs w:val="24"/>
        </w:rPr>
        <w:t>nyomáspróba</w:t>
      </w:r>
      <w:proofErr w:type="spellEnd"/>
      <w:r w:rsidR="00152038"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038" w:rsidRPr="001F245A">
        <w:rPr>
          <w:rFonts w:ascii="Times New Roman" w:hAnsi="Times New Roman" w:cs="Times New Roman"/>
          <w:sz w:val="24"/>
          <w:szCs w:val="24"/>
        </w:rPr>
        <w:t>után</w:t>
      </w:r>
      <w:proofErr w:type="spellEnd"/>
      <w:r w:rsidR="00152038"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038" w:rsidRPr="001F245A">
        <w:rPr>
          <w:rFonts w:ascii="Times New Roman" w:hAnsi="Times New Roman" w:cs="Times New Roman"/>
          <w:sz w:val="24"/>
          <w:szCs w:val="24"/>
        </w:rPr>
        <w:t>kerül</w:t>
      </w:r>
      <w:proofErr w:type="spellEnd"/>
      <w:r w:rsidR="00152038"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038" w:rsidRPr="001F245A">
        <w:rPr>
          <w:rFonts w:ascii="Times New Roman" w:hAnsi="Times New Roman" w:cs="Times New Roman"/>
          <w:sz w:val="24"/>
          <w:szCs w:val="24"/>
        </w:rPr>
        <w:t>sor</w:t>
      </w:r>
      <w:proofErr w:type="spellEnd"/>
      <w:r w:rsidR="00152038" w:rsidRPr="001F245A">
        <w:rPr>
          <w:rFonts w:ascii="Times New Roman" w:hAnsi="Times New Roman" w:cs="Times New Roman"/>
          <w:sz w:val="24"/>
          <w:szCs w:val="24"/>
        </w:rPr>
        <w:t> a </w:t>
      </w:r>
      <w:proofErr w:type="spellStart"/>
      <w:r w:rsidR="00152038" w:rsidRPr="001F245A">
        <w:rPr>
          <w:rFonts w:ascii="Times New Roman" w:hAnsi="Times New Roman" w:cs="Times New Roman"/>
          <w:sz w:val="24"/>
          <w:szCs w:val="24"/>
        </w:rPr>
        <w:t>kolaudációra</w:t>
      </w:r>
      <w:proofErr w:type="spellEnd"/>
      <w:r w:rsidR="00152038"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038" w:rsidRPr="001F245A">
        <w:rPr>
          <w:rFonts w:ascii="Times New Roman" w:hAnsi="Times New Roman" w:cs="Times New Roman"/>
          <w:sz w:val="24"/>
          <w:szCs w:val="24"/>
        </w:rPr>
        <w:t>melynek</w:t>
      </w:r>
      <w:proofErr w:type="spellEnd"/>
      <w:r w:rsidR="00152038"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038" w:rsidRPr="001F245A">
        <w:rPr>
          <w:rFonts w:ascii="Times New Roman" w:hAnsi="Times New Roman" w:cs="Times New Roman"/>
          <w:sz w:val="24"/>
          <w:szCs w:val="24"/>
        </w:rPr>
        <w:t>határideje</w:t>
      </w:r>
      <w:proofErr w:type="spellEnd"/>
      <w:r w:rsidR="00152038" w:rsidRPr="001F245A">
        <w:rPr>
          <w:rFonts w:ascii="Times New Roman" w:hAnsi="Times New Roman" w:cs="Times New Roman"/>
          <w:sz w:val="24"/>
          <w:szCs w:val="24"/>
        </w:rPr>
        <w:t xml:space="preserve"> 2021.október 30.</w:t>
      </w:r>
    </w:p>
    <w:p w14:paraId="6ED6BD8C" w14:textId="59EBD8DB" w:rsidR="00DA32A1" w:rsidRPr="001F245A" w:rsidRDefault="00152038" w:rsidP="001F245A">
      <w:pPr>
        <w:jc w:val="both"/>
        <w:rPr>
          <w:rFonts w:ascii="Times New Roman" w:hAnsi="Times New Roman" w:cs="Times New Roman"/>
          <w:sz w:val="24"/>
          <w:szCs w:val="24"/>
        </w:rPr>
      </w:pPr>
      <w:r w:rsidRPr="001F245A">
        <w:rPr>
          <w:rFonts w:ascii="Times New Roman" w:hAnsi="Times New Roman" w:cs="Times New Roman"/>
          <w:sz w:val="24"/>
          <w:szCs w:val="24"/>
        </w:rPr>
        <w:t>A 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lakosság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folyamatosan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adhatja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kanalizációs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hálózatra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való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csatlakozási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kérelmét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>. A 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rácsatlakozás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fennt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említett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folyamatok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sikeres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lezajlása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után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lesz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lehe</w:t>
      </w:r>
      <w:r w:rsidR="00585639" w:rsidRPr="001F245A">
        <w:rPr>
          <w:rFonts w:ascii="Times New Roman" w:hAnsi="Times New Roman" w:cs="Times New Roman"/>
          <w:sz w:val="24"/>
          <w:szCs w:val="24"/>
        </w:rPr>
        <w:t>t</w:t>
      </w:r>
      <w:r w:rsidRPr="001F245A">
        <w:rPr>
          <w:rFonts w:ascii="Times New Roman" w:hAnsi="Times New Roman" w:cs="Times New Roman"/>
          <w:sz w:val="24"/>
          <w:szCs w:val="24"/>
        </w:rPr>
        <w:t>séges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>. A 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teljes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üzembehelyezésre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2022-es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évben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kerül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sor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>.</w:t>
      </w:r>
    </w:p>
    <w:p w14:paraId="730B220D" w14:textId="0AB2FDAC" w:rsidR="00152038" w:rsidRPr="001F245A" w:rsidRDefault="00152038" w:rsidP="001F245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45A">
        <w:rPr>
          <w:rFonts w:ascii="Times New Roman" w:hAnsi="Times New Roman" w:cs="Times New Roman"/>
          <w:sz w:val="24"/>
          <w:szCs w:val="24"/>
        </w:rPr>
        <w:t>Kérjük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kedves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lakosaink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türelmét</w:t>
      </w:r>
      <w:proofErr w:type="spellEnd"/>
      <w:r w:rsidR="00585639" w:rsidRPr="001F24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körültekintését</w:t>
      </w:r>
      <w:proofErr w:type="spellEnd"/>
      <w:r w:rsidR="00585639"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639" w:rsidRPr="001F245A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585639"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639" w:rsidRPr="001F245A">
        <w:rPr>
          <w:rFonts w:ascii="Times New Roman" w:hAnsi="Times New Roman" w:cs="Times New Roman"/>
          <w:sz w:val="24"/>
          <w:szCs w:val="24"/>
        </w:rPr>
        <w:t>megértését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fokozottan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ebben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nehéz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időszakban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kanalizációs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hálózat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munkálatait</w:t>
      </w:r>
      <w:proofErr w:type="spellEnd"/>
      <w:r w:rsidR="00585639" w:rsidRPr="001F245A">
        <w:rPr>
          <w:rFonts w:ascii="Times New Roman" w:hAnsi="Times New Roman" w:cs="Times New Roman"/>
          <w:sz w:val="24"/>
          <w:szCs w:val="24"/>
        </w:rPr>
        <w:t xml:space="preserve"> </w:t>
      </w:r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illetően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BA75D8" w14:textId="1B06CBD5" w:rsidR="00585639" w:rsidRPr="001F245A" w:rsidRDefault="00585639" w:rsidP="001F245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45A">
        <w:rPr>
          <w:rFonts w:ascii="Times New Roman" w:hAnsi="Times New Roman" w:cs="Times New Roman"/>
          <w:sz w:val="24"/>
          <w:szCs w:val="24"/>
        </w:rPr>
        <w:t>Mindenkinek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jó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egészséget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kíván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66844" w14:textId="4C9AFA41" w:rsidR="00585639" w:rsidRPr="001F245A" w:rsidRDefault="00585639" w:rsidP="001F24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7F6BB3" w14:textId="45DAC010" w:rsidR="00585639" w:rsidRPr="001F245A" w:rsidRDefault="00585639" w:rsidP="006A50C6">
      <w:pPr>
        <w:jc w:val="both"/>
        <w:rPr>
          <w:rFonts w:ascii="Times New Roman" w:hAnsi="Times New Roman" w:cs="Times New Roman"/>
          <w:sz w:val="24"/>
          <w:szCs w:val="24"/>
        </w:rPr>
      </w:pPr>
      <w:r w:rsidRPr="001F245A">
        <w:rPr>
          <w:rFonts w:ascii="Times New Roman" w:hAnsi="Times New Roman" w:cs="Times New Roman"/>
          <w:sz w:val="24"/>
          <w:szCs w:val="24"/>
        </w:rPr>
        <w:tab/>
      </w:r>
      <w:r w:rsidRPr="001F245A">
        <w:rPr>
          <w:rFonts w:ascii="Times New Roman" w:hAnsi="Times New Roman" w:cs="Times New Roman"/>
          <w:sz w:val="24"/>
          <w:szCs w:val="24"/>
        </w:rPr>
        <w:tab/>
      </w:r>
      <w:r w:rsidRPr="001F245A">
        <w:rPr>
          <w:rFonts w:ascii="Times New Roman" w:hAnsi="Times New Roman" w:cs="Times New Roman"/>
          <w:sz w:val="24"/>
          <w:szCs w:val="24"/>
        </w:rPr>
        <w:tab/>
      </w:r>
      <w:r w:rsidR="006A50C6">
        <w:rPr>
          <w:rFonts w:ascii="Times New Roman" w:hAnsi="Times New Roman" w:cs="Times New Roman"/>
          <w:sz w:val="24"/>
          <w:szCs w:val="24"/>
        </w:rPr>
        <w:tab/>
      </w:r>
      <w:r w:rsidR="006A50C6">
        <w:rPr>
          <w:rFonts w:ascii="Times New Roman" w:hAnsi="Times New Roman" w:cs="Times New Roman"/>
          <w:sz w:val="24"/>
          <w:szCs w:val="24"/>
        </w:rPr>
        <w:tab/>
      </w:r>
      <w:r w:rsidR="006A50C6">
        <w:rPr>
          <w:rFonts w:ascii="Times New Roman" w:hAnsi="Times New Roman" w:cs="Times New Roman"/>
          <w:sz w:val="24"/>
          <w:szCs w:val="24"/>
        </w:rPr>
        <w:tab/>
      </w:r>
      <w:r w:rsidR="006A50C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Nagyabony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  <w:r w:rsidR="006A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5A">
        <w:rPr>
          <w:rFonts w:ascii="Times New Roman" w:hAnsi="Times New Roman" w:cs="Times New Roman"/>
          <w:sz w:val="24"/>
          <w:szCs w:val="24"/>
        </w:rPr>
        <w:t>Önkormányzata</w:t>
      </w:r>
      <w:proofErr w:type="spellEnd"/>
      <w:r w:rsidRPr="001F24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61A77" w14:textId="77777777" w:rsidR="00585639" w:rsidRPr="00C03809" w:rsidRDefault="00585639" w:rsidP="001520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85639" w:rsidRPr="00C03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89B"/>
    <w:rsid w:val="00152038"/>
    <w:rsid w:val="001F245A"/>
    <w:rsid w:val="00336991"/>
    <w:rsid w:val="004910CC"/>
    <w:rsid w:val="00585639"/>
    <w:rsid w:val="006A50C6"/>
    <w:rsid w:val="007C15DE"/>
    <w:rsid w:val="0086689B"/>
    <w:rsid w:val="00957BEE"/>
    <w:rsid w:val="00973BFC"/>
    <w:rsid w:val="00BE27EB"/>
    <w:rsid w:val="00C03809"/>
    <w:rsid w:val="00C1106A"/>
    <w:rsid w:val="00DA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B26E"/>
  <w15:chartTrackingRefBased/>
  <w15:docId w15:val="{68EB39AC-18EE-441E-9E80-4C29E809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038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038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11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106A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973BFC"/>
    <w:pPr>
      <w:spacing w:after="0" w:line="240" w:lineRule="auto"/>
    </w:pPr>
  </w:style>
  <w:style w:type="paragraph" w:styleId="Nzov">
    <w:name w:val="Title"/>
    <w:basedOn w:val="Normlny"/>
    <w:next w:val="Normlny"/>
    <w:link w:val="NzovChar"/>
    <w:uiPriority w:val="10"/>
    <w:qFormat/>
    <w:rsid w:val="00C038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03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0380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C03809"/>
    <w:rPr>
      <w:rFonts w:eastAsiaTheme="minorEastAsia"/>
      <w:color w:val="5A5A5A" w:themeColor="text1" w:themeTint="A5"/>
      <w:spacing w:val="15"/>
    </w:rPr>
  </w:style>
  <w:style w:type="character" w:styleId="Jemnzvraznenie">
    <w:name w:val="Subtle Emphasis"/>
    <w:basedOn w:val="Predvolenpsmoodseku"/>
    <w:uiPriority w:val="19"/>
    <w:qFormat/>
    <w:rsid w:val="00C03809"/>
    <w:rPr>
      <w:i/>
      <w:iCs/>
      <w:color w:val="404040" w:themeColor="text1" w:themeTint="BF"/>
    </w:rPr>
  </w:style>
  <w:style w:type="character" w:customStyle="1" w:styleId="Nadpis1Char">
    <w:name w:val="Nadpis 1 Char"/>
    <w:basedOn w:val="Predvolenpsmoodseku"/>
    <w:link w:val="Nadpis1"/>
    <w:uiPriority w:val="9"/>
    <w:rsid w:val="00C03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C038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LŐRINCZY Klaudia</cp:lastModifiedBy>
  <cp:revision>3</cp:revision>
  <cp:lastPrinted>2021-04-14T07:28:00Z</cp:lastPrinted>
  <dcterms:created xsi:type="dcterms:W3CDTF">2021-04-14T11:01:00Z</dcterms:created>
  <dcterms:modified xsi:type="dcterms:W3CDTF">2021-04-14T11:01:00Z</dcterms:modified>
</cp:coreProperties>
</file>