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6D7" w:rsidRPr="001C1B57" w:rsidRDefault="00FF46D7" w:rsidP="00FF46D7">
      <w:pPr>
        <w:jc w:val="center"/>
        <w:rPr>
          <w:b/>
          <w:sz w:val="32"/>
          <w:lang w:val="hu-HU"/>
        </w:rPr>
      </w:pPr>
      <w:r w:rsidRPr="001C1B57">
        <w:rPr>
          <w:noProof/>
          <w:sz w:val="32"/>
          <w:lang w:val="hu-HU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39E7B" wp14:editId="7703AE72">
                <wp:simplePos x="0" y="0"/>
                <wp:positionH relativeFrom="page">
                  <wp:posOffset>4598034</wp:posOffset>
                </wp:positionH>
                <wp:positionV relativeFrom="paragraph">
                  <wp:posOffset>-357505</wp:posOffset>
                </wp:positionV>
                <wp:extent cx="2950942" cy="1224002"/>
                <wp:effectExtent l="57150" t="342900" r="20955" b="33845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10140">
                          <a:off x="0" y="0"/>
                          <a:ext cx="2950942" cy="1224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46D7" w:rsidRPr="00FF46D7" w:rsidRDefault="00FF46D7" w:rsidP="00FF46D7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:lang w:val="hu-H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39E7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62.05pt;margin-top:-28.15pt;width:232.35pt;height:96.4pt;rotation:-971964fd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" filled="f" stroked="f">
                <v:textbox>
                  <w:txbxContent>
                    <w:p w:rsidR="00FF46D7" w:rsidRPr="00FF46D7" w:rsidRDefault="00FF46D7" w:rsidP="00FF46D7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:lang w:val="hu-H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C1B57">
        <w:rPr>
          <w:b/>
          <w:sz w:val="44"/>
          <w:lang w:val="hu-HU"/>
        </w:rPr>
        <w:t>Gyűjtőudvar</w:t>
      </w:r>
      <w:r w:rsidR="00F52934">
        <w:rPr>
          <w:b/>
          <w:sz w:val="44"/>
          <w:lang w:val="hu-HU"/>
        </w:rPr>
        <w:t xml:space="preserve"> </w:t>
      </w:r>
      <w:proofErr w:type="spellStart"/>
      <w:r w:rsidR="00F52934">
        <w:rPr>
          <w:b/>
          <w:sz w:val="44"/>
          <w:lang w:val="hu-HU"/>
        </w:rPr>
        <w:t>Nagyabony</w:t>
      </w:r>
      <w:proofErr w:type="spellEnd"/>
    </w:p>
    <w:p w:rsidR="00FA115B" w:rsidRPr="001C1B57" w:rsidRDefault="00FA115B" w:rsidP="00FA115B">
      <w:pPr>
        <w:rPr>
          <w:b/>
          <w:lang w:val="hu-HU"/>
        </w:rPr>
      </w:pPr>
      <w:r w:rsidRPr="001C1B57">
        <w:rPr>
          <w:b/>
          <w:lang w:val="hu-HU"/>
        </w:rPr>
        <w:t>A gyűjtőudvaron a következő típusú hulladékokat lehet leadni:</w:t>
      </w:r>
    </w:p>
    <w:p w:rsidR="00FA115B" w:rsidRPr="001C1B57" w:rsidRDefault="00FA115B" w:rsidP="00FA115B">
      <w:pPr>
        <w:rPr>
          <w:lang w:val="hu-HU"/>
        </w:rPr>
      </w:pPr>
    </w:p>
    <w:p w:rsidR="00FA115B" w:rsidRPr="001C1B57" w:rsidRDefault="00FA115B" w:rsidP="00FA115B">
      <w:pPr>
        <w:rPr>
          <w:b/>
          <w:lang w:val="hu-HU"/>
        </w:rPr>
      </w:pPr>
      <w:r w:rsidRPr="001C1B57">
        <w:rPr>
          <w:b/>
          <w:lang w:val="hu-HU"/>
        </w:rPr>
        <w:t>Papír és karton</w:t>
      </w:r>
    </w:p>
    <w:p w:rsidR="00FA115B" w:rsidRPr="001C1B57" w:rsidRDefault="00FA115B" w:rsidP="00FA115B">
      <w:pPr>
        <w:rPr>
          <w:lang w:val="hu-HU"/>
        </w:rPr>
      </w:pPr>
      <w:r w:rsidRPr="001C1B57">
        <w:rPr>
          <w:lang w:val="hu-HU"/>
        </w:rPr>
        <w:t>Ide tartoznak: újságok, magazinok, jegyzetfüzetek, könyvek, levelek, irodai papír, papírzacskók, kartonpapír, keménypapír dobozok, borítékok, szórólapok, katalógusok, telefonkönyvek, plakátok, képeslapok, mappák, csomagoló- és krepp-</w:t>
      </w:r>
      <w:proofErr w:type="gramStart"/>
      <w:r w:rsidRPr="001C1B57">
        <w:rPr>
          <w:lang w:val="hu-HU"/>
        </w:rPr>
        <w:t>papír,</w:t>
      </w:r>
      <w:proofErr w:type="gramEnd"/>
      <w:r w:rsidRPr="001C1B57">
        <w:rPr>
          <w:lang w:val="hu-HU"/>
        </w:rPr>
        <w:t xml:space="preserve"> stb.</w:t>
      </w:r>
    </w:p>
    <w:p w:rsidR="00FA115B" w:rsidRPr="001C1B57" w:rsidRDefault="00FA115B" w:rsidP="00FA115B">
      <w:pPr>
        <w:rPr>
          <w:lang w:val="hu-HU"/>
        </w:rPr>
      </w:pPr>
      <w:r w:rsidRPr="001C1B57">
        <w:rPr>
          <w:lang w:val="hu-HU"/>
        </w:rPr>
        <w:t xml:space="preserve">Nem tartoznak ide: műanyag csomagolások, többrétegű kompozit anyagok, viaszos papír, alumíniumfóliával ellátott papír, fagyasztott élelmiszerek csomagolása, </w:t>
      </w:r>
      <w:proofErr w:type="gramStart"/>
      <w:r w:rsidRPr="001C1B57">
        <w:rPr>
          <w:lang w:val="hu-HU"/>
        </w:rPr>
        <w:t>cigarettás dobozok</w:t>
      </w:r>
      <w:proofErr w:type="gramEnd"/>
      <w:r w:rsidRPr="001C1B57">
        <w:rPr>
          <w:lang w:val="hu-HU"/>
        </w:rPr>
        <w:t xml:space="preserve"> a kartonrész kivételével, erősen szennyezett vagy zsíros papír, másolópapír </w:t>
      </w:r>
      <w:r w:rsidR="000A6065" w:rsidRPr="001C1B57">
        <w:rPr>
          <w:lang w:val="hu-HU"/>
        </w:rPr>
        <w:t>(</w:t>
      </w:r>
      <w:proofErr w:type="spellStart"/>
      <w:r w:rsidR="000A6065" w:rsidRPr="001C1B57">
        <w:rPr>
          <w:lang w:val="hu-HU"/>
        </w:rPr>
        <w:t>indigo</w:t>
      </w:r>
      <w:proofErr w:type="spellEnd"/>
      <w:r w:rsidR="000A6065" w:rsidRPr="001C1B57">
        <w:rPr>
          <w:lang w:val="hu-HU"/>
        </w:rPr>
        <w:t xml:space="preserve">) </w:t>
      </w:r>
      <w:r w:rsidRPr="001C1B57">
        <w:rPr>
          <w:lang w:val="hu-HU"/>
        </w:rPr>
        <w:t>stb.</w:t>
      </w:r>
    </w:p>
    <w:p w:rsidR="00FA115B" w:rsidRPr="001C1B57" w:rsidRDefault="00FA115B" w:rsidP="00FA115B">
      <w:pPr>
        <w:rPr>
          <w:b/>
          <w:lang w:val="hu-HU"/>
        </w:rPr>
      </w:pPr>
      <w:r w:rsidRPr="001C1B57">
        <w:rPr>
          <w:b/>
          <w:lang w:val="hu-HU"/>
        </w:rPr>
        <w:t>Műanyagok</w:t>
      </w:r>
    </w:p>
    <w:p w:rsidR="00FA115B" w:rsidRPr="001C1B57" w:rsidRDefault="00FA115B" w:rsidP="00FA115B">
      <w:pPr>
        <w:rPr>
          <w:lang w:val="hu-HU"/>
        </w:rPr>
      </w:pPr>
      <w:r w:rsidRPr="001C1B57">
        <w:rPr>
          <w:lang w:val="hu-HU"/>
        </w:rPr>
        <w:t>Ezek közé tartoznak: Átlátsz</w:t>
      </w:r>
      <w:r w:rsidR="000A6065" w:rsidRPr="001C1B57">
        <w:rPr>
          <w:lang w:val="hu-HU"/>
        </w:rPr>
        <w:t>ó és színes fóliák, zacskók, táská</w:t>
      </w:r>
      <w:r w:rsidRPr="001C1B57">
        <w:rPr>
          <w:lang w:val="hu-HU"/>
        </w:rPr>
        <w:t xml:space="preserve">k, </w:t>
      </w:r>
      <w:r w:rsidR="000A6065" w:rsidRPr="001C1B57">
        <w:rPr>
          <w:lang w:val="hu-HU"/>
        </w:rPr>
        <w:t>tégelyek</w:t>
      </w:r>
      <w:r w:rsidRPr="001C1B57">
        <w:rPr>
          <w:lang w:val="hu-HU"/>
        </w:rPr>
        <w:t xml:space="preserve"> és flakonok kozmetikumok</w:t>
      </w:r>
      <w:r w:rsidR="000A6065" w:rsidRPr="001C1B57">
        <w:rPr>
          <w:lang w:val="hu-HU"/>
        </w:rPr>
        <w:t>ra</w:t>
      </w:r>
      <w:r w:rsidRPr="001C1B57">
        <w:rPr>
          <w:lang w:val="hu-HU"/>
        </w:rPr>
        <w:t xml:space="preserve"> és tisztítószerek</w:t>
      </w:r>
      <w:r w:rsidR="000A6065" w:rsidRPr="001C1B57">
        <w:rPr>
          <w:lang w:val="hu-HU"/>
        </w:rPr>
        <w:t>re</w:t>
      </w:r>
      <w:r w:rsidRPr="001C1B57">
        <w:rPr>
          <w:lang w:val="hu-HU"/>
        </w:rPr>
        <w:t xml:space="preserve">, tejes zacskók, </w:t>
      </w:r>
      <w:r w:rsidR="000A6065" w:rsidRPr="001C1B57">
        <w:rPr>
          <w:lang w:val="hu-HU"/>
        </w:rPr>
        <w:t>üvegek hatos csomagolása</w:t>
      </w:r>
      <w:r w:rsidRPr="001C1B57">
        <w:rPr>
          <w:lang w:val="hu-HU"/>
        </w:rPr>
        <w:t xml:space="preserve">, </w:t>
      </w:r>
      <w:proofErr w:type="spellStart"/>
      <w:r w:rsidR="000A6065" w:rsidRPr="001C1B57">
        <w:rPr>
          <w:lang w:val="hu-HU"/>
        </w:rPr>
        <w:t>üdítő</w:t>
      </w:r>
      <w:r w:rsidRPr="001C1B57">
        <w:rPr>
          <w:lang w:val="hu-HU"/>
        </w:rPr>
        <w:t>s</w:t>
      </w:r>
      <w:proofErr w:type="spellEnd"/>
      <w:r w:rsidRPr="001C1B57">
        <w:rPr>
          <w:lang w:val="hu-HU"/>
        </w:rPr>
        <w:t xml:space="preserve"> üvegek, szirupok, növényi olajok, édességcsomagolások, </w:t>
      </w:r>
      <w:proofErr w:type="spellStart"/>
      <w:r w:rsidRPr="001C1B57">
        <w:rPr>
          <w:lang w:val="hu-HU"/>
        </w:rPr>
        <w:t>joghurtos</w:t>
      </w:r>
      <w:proofErr w:type="spellEnd"/>
      <w:r w:rsidRPr="001C1B57">
        <w:rPr>
          <w:lang w:val="hu-HU"/>
        </w:rPr>
        <w:t xml:space="preserve"> tubusok és különféle műanyag tartályok és játékok, po</w:t>
      </w:r>
      <w:r w:rsidR="001C1B57">
        <w:rPr>
          <w:lang w:val="hu-HU"/>
        </w:rPr>
        <w:t xml:space="preserve">lisztirolhab, automaták poharai, </w:t>
      </w:r>
      <w:r w:rsidRPr="001C1B57">
        <w:rPr>
          <w:lang w:val="hu-HU"/>
        </w:rPr>
        <w:t>kozmetik</w:t>
      </w:r>
      <w:r w:rsidR="000A6065" w:rsidRPr="001C1B57">
        <w:rPr>
          <w:lang w:val="hu-HU"/>
        </w:rPr>
        <w:t xml:space="preserve">umok csomagolása, </w:t>
      </w:r>
      <w:proofErr w:type="gramStart"/>
      <w:r w:rsidRPr="001C1B57">
        <w:rPr>
          <w:lang w:val="hu-HU"/>
        </w:rPr>
        <w:t>stb. .</w:t>
      </w:r>
      <w:proofErr w:type="gramEnd"/>
    </w:p>
    <w:p w:rsidR="00FA115B" w:rsidRPr="001C1B57" w:rsidRDefault="00FA115B" w:rsidP="00FA115B">
      <w:pPr>
        <w:rPr>
          <w:lang w:val="hu-HU"/>
        </w:rPr>
      </w:pPr>
      <w:r w:rsidRPr="001C1B57">
        <w:rPr>
          <w:lang w:val="hu-HU"/>
        </w:rPr>
        <w:t>Nem tartoznak ide: vegyi anyagokkal és olajokkal szennyezett csomagolások, többrétegű kompozit anyagok, durván szennyezett műanyagok (talaj, festék, élelmiszer), padlóburkolatok, gumi, hab</w:t>
      </w:r>
      <w:r w:rsidR="000A6065" w:rsidRPr="001C1B57">
        <w:rPr>
          <w:lang w:val="hu-HU"/>
        </w:rPr>
        <w:t>szivacs</w:t>
      </w:r>
      <w:r w:rsidRPr="001C1B57">
        <w:rPr>
          <w:lang w:val="hu-HU"/>
        </w:rPr>
        <w:t xml:space="preserve"> stb.</w:t>
      </w:r>
    </w:p>
    <w:p w:rsidR="0086444F" w:rsidRPr="001C1B57" w:rsidRDefault="0086444F" w:rsidP="0086444F">
      <w:pPr>
        <w:rPr>
          <w:b/>
          <w:lang w:val="hu-HU"/>
        </w:rPr>
      </w:pPr>
      <w:r w:rsidRPr="001C1B57">
        <w:rPr>
          <w:b/>
          <w:lang w:val="hu-HU"/>
        </w:rPr>
        <w:t>Elemek és akkumulátorok</w:t>
      </w:r>
    </w:p>
    <w:p w:rsidR="0086444F" w:rsidRPr="001C1B57" w:rsidRDefault="0086444F" w:rsidP="0086444F">
      <w:pPr>
        <w:rPr>
          <w:lang w:val="hu-HU"/>
        </w:rPr>
      </w:pPr>
      <w:r w:rsidRPr="001C1B57">
        <w:rPr>
          <w:lang w:val="hu-HU"/>
        </w:rPr>
        <w:t>Ide tartoznak a hordozható elektromos készülékekben használt akkumulátorok és a hálózati áramellátás megszakadása esetén, például tartalék áramforrásként vagy gépkocsiban áramforrásként használt elektromos áram tárolására szolgáló akkumulátorok.</w:t>
      </w:r>
    </w:p>
    <w:p w:rsidR="0086444F" w:rsidRPr="001C1B57" w:rsidRDefault="0086444F" w:rsidP="0086444F">
      <w:pPr>
        <w:rPr>
          <w:b/>
          <w:lang w:val="hu-HU"/>
        </w:rPr>
      </w:pPr>
      <w:r w:rsidRPr="001C1B57">
        <w:rPr>
          <w:b/>
          <w:lang w:val="hu-HU"/>
        </w:rPr>
        <w:t>Elektromos hulladék</w:t>
      </w:r>
    </w:p>
    <w:p w:rsidR="0086444F" w:rsidRPr="001C1B57" w:rsidRDefault="0086444F" w:rsidP="0086444F">
      <w:pPr>
        <w:rPr>
          <w:lang w:val="hu-HU"/>
        </w:rPr>
      </w:pPr>
      <w:r w:rsidRPr="001C1B57">
        <w:rPr>
          <w:lang w:val="hu-HU"/>
        </w:rPr>
        <w:t>Ide tartoznak a használt háztartási nagy- és kisgépek, az információs és távközlési berendezések, a szórakoztató elektronikai eszközök, például televíziók, rádiók, hűtőszekrények, mosógépek stb., valamint a fényforrások.</w:t>
      </w:r>
    </w:p>
    <w:p w:rsidR="00FA115B" w:rsidRPr="001C1B57" w:rsidRDefault="00FA115B" w:rsidP="00FA115B">
      <w:pPr>
        <w:rPr>
          <w:b/>
          <w:lang w:val="hu-HU"/>
        </w:rPr>
      </w:pPr>
      <w:r w:rsidRPr="001C1B57">
        <w:rPr>
          <w:b/>
          <w:lang w:val="hu-HU"/>
        </w:rPr>
        <w:t>Tömör hulladék</w:t>
      </w:r>
    </w:p>
    <w:p w:rsidR="00FA115B" w:rsidRPr="001C1B57" w:rsidRDefault="00FA115B" w:rsidP="00FA115B">
      <w:pPr>
        <w:rPr>
          <w:lang w:val="hu-HU"/>
        </w:rPr>
      </w:pPr>
      <w:r w:rsidRPr="001C1B57">
        <w:rPr>
          <w:lang w:val="hu-HU"/>
        </w:rPr>
        <w:t xml:space="preserve">Olyan hulladék, amely mérete miatt nem helyezhető el a hagyományos háztartási hulladékgyűjtő edényben. </w:t>
      </w:r>
      <w:r w:rsidR="000A6065" w:rsidRPr="001C1B57">
        <w:rPr>
          <w:lang w:val="hu-HU"/>
        </w:rPr>
        <w:t>A</w:t>
      </w:r>
      <w:r w:rsidRPr="001C1B57">
        <w:rPr>
          <w:lang w:val="hu-HU"/>
        </w:rPr>
        <w:t xml:space="preserve"> terjedelmes hulladékot kisebb darabokra vagy részekre kell bontani.</w:t>
      </w:r>
    </w:p>
    <w:p w:rsidR="00FA115B" w:rsidRPr="001C1B57" w:rsidRDefault="00FA115B" w:rsidP="00FA115B">
      <w:pPr>
        <w:rPr>
          <w:lang w:val="hu-HU"/>
        </w:rPr>
      </w:pPr>
      <w:r w:rsidRPr="001C1B57">
        <w:rPr>
          <w:lang w:val="hu-HU"/>
        </w:rPr>
        <w:t>Ide tartoznak: bútorok, régi ablakok, ajtók, konténerek stb.</w:t>
      </w:r>
    </w:p>
    <w:p w:rsidR="00FA115B" w:rsidRPr="001C1B57" w:rsidRDefault="00FA115B" w:rsidP="00FA115B">
      <w:pPr>
        <w:rPr>
          <w:b/>
          <w:lang w:val="hu-HU"/>
        </w:rPr>
      </w:pPr>
      <w:r w:rsidRPr="001C1B57">
        <w:rPr>
          <w:b/>
          <w:lang w:val="hu-HU"/>
        </w:rPr>
        <w:t>Kis építési hulladék</w:t>
      </w:r>
    </w:p>
    <w:p w:rsidR="00FA115B" w:rsidRPr="001C1B57" w:rsidRDefault="00FA115B" w:rsidP="00FA115B">
      <w:pPr>
        <w:rPr>
          <w:lang w:val="hu-HU"/>
        </w:rPr>
      </w:pPr>
      <w:r w:rsidRPr="001C1B57">
        <w:rPr>
          <w:lang w:val="hu-HU"/>
        </w:rPr>
        <w:t>Ide tartoznak a betonból, téglából, csempéből, cserepekből, kerámiából, beleértve a kerámia s</w:t>
      </w:r>
      <w:r w:rsidR="000A6065" w:rsidRPr="001C1B57">
        <w:rPr>
          <w:lang w:val="hu-HU"/>
        </w:rPr>
        <w:t>zerelvényeket (mosdók, WC-k), mór</w:t>
      </w:r>
      <w:r w:rsidRPr="001C1B57">
        <w:rPr>
          <w:lang w:val="hu-HU"/>
        </w:rPr>
        <w:t xml:space="preserve">t </w:t>
      </w:r>
      <w:r w:rsidR="000A6065" w:rsidRPr="001C1B57">
        <w:rPr>
          <w:lang w:val="hu-HU"/>
        </w:rPr>
        <w:t xml:space="preserve">és pórusbetont </w:t>
      </w:r>
      <w:r w:rsidRPr="001C1B57">
        <w:rPr>
          <w:lang w:val="hu-HU"/>
        </w:rPr>
        <w:t xml:space="preserve">tartalmazó </w:t>
      </w:r>
      <w:proofErr w:type="gramStart"/>
      <w:r w:rsidRPr="001C1B57">
        <w:rPr>
          <w:lang w:val="hu-HU"/>
        </w:rPr>
        <w:t>építőanyagok</w:t>
      </w:r>
      <w:r w:rsidR="000A6065" w:rsidRPr="001C1B57">
        <w:rPr>
          <w:lang w:val="hu-HU"/>
        </w:rPr>
        <w:t>,</w:t>
      </w:r>
      <w:proofErr w:type="gramEnd"/>
      <w:r w:rsidR="000A6065" w:rsidRPr="001C1B57">
        <w:rPr>
          <w:lang w:val="hu-HU"/>
        </w:rPr>
        <w:t xml:space="preserve"> stb. </w:t>
      </w:r>
    </w:p>
    <w:p w:rsidR="00FA115B" w:rsidRPr="001C1B57" w:rsidRDefault="00FA115B" w:rsidP="00FA115B">
      <w:pPr>
        <w:rPr>
          <w:lang w:val="hu-HU"/>
        </w:rPr>
      </w:pPr>
      <w:r w:rsidRPr="001C1B57">
        <w:rPr>
          <w:lang w:val="hu-HU"/>
        </w:rPr>
        <w:t>A veszélyes anyagokat (azbeszt, higany, PCB) stb. tartalmazó építési hulladékok nem tartoznak ide.</w:t>
      </w:r>
    </w:p>
    <w:p w:rsidR="006F6C4D" w:rsidRPr="001C1B57" w:rsidRDefault="006F6C4D" w:rsidP="00FA115B">
      <w:pPr>
        <w:rPr>
          <w:lang w:val="hu-HU"/>
        </w:rPr>
      </w:pPr>
      <w:r w:rsidRPr="001C1B57">
        <w:rPr>
          <w:lang w:val="hu-HU"/>
        </w:rPr>
        <w:lastRenderedPageBreak/>
        <w:t xml:space="preserve">A </w:t>
      </w:r>
      <w:r w:rsidR="00CF1628" w:rsidRPr="001C1B57">
        <w:rPr>
          <w:lang w:val="hu-HU"/>
        </w:rPr>
        <w:t>kis építési hulladék elhelyezéséért fizetendő</w:t>
      </w:r>
      <w:r w:rsidRPr="001C1B57">
        <w:rPr>
          <w:lang w:val="hu-HU"/>
        </w:rPr>
        <w:t xml:space="preserve"> a következő: talicska 1,50 €, kétkerekű kézikocsi 3,00 €, kisebb, legfeljebb 200 kg teherbírású pótkocsi - 6,00 €, pótkocsi legfeljebb 400 kg teherbírású - 12,00 €. A díjat a gyűjtőudvaron kell befizetni.</w:t>
      </w:r>
    </w:p>
    <w:p w:rsidR="00FA115B" w:rsidRPr="001C1B57" w:rsidRDefault="00FA115B" w:rsidP="00FA115B">
      <w:pPr>
        <w:rPr>
          <w:b/>
          <w:lang w:val="hu-HU"/>
        </w:rPr>
      </w:pPr>
      <w:r w:rsidRPr="001C1B57">
        <w:rPr>
          <w:b/>
          <w:lang w:val="hu-HU"/>
        </w:rPr>
        <w:t>Biológiailag lebomló hulladék</w:t>
      </w:r>
    </w:p>
    <w:p w:rsidR="00FA115B" w:rsidRPr="001C1B57" w:rsidRDefault="00FA115B" w:rsidP="00FA115B">
      <w:pPr>
        <w:rPr>
          <w:lang w:val="hu-HU"/>
        </w:rPr>
      </w:pPr>
      <w:r w:rsidRPr="001C1B57">
        <w:rPr>
          <w:lang w:val="hu-HU"/>
        </w:rPr>
        <w:t xml:space="preserve">Kertekből származó növényi eredetű hulladék (főként fű, ágak, gallyak, levelek, indák). Ez a hulladék aprításra </w:t>
      </w:r>
      <w:r w:rsidR="001C1B57" w:rsidRPr="001C1B57">
        <w:rPr>
          <w:lang w:val="hu-HU"/>
        </w:rPr>
        <w:t>kerül</w:t>
      </w:r>
      <w:r w:rsidRPr="001C1B57">
        <w:rPr>
          <w:lang w:val="hu-HU"/>
        </w:rPr>
        <w:t>.</w:t>
      </w:r>
    </w:p>
    <w:p w:rsidR="00FA115B" w:rsidRPr="001C1B57" w:rsidRDefault="00FA115B" w:rsidP="00FA115B">
      <w:pPr>
        <w:rPr>
          <w:b/>
          <w:lang w:val="hu-HU"/>
        </w:rPr>
      </w:pPr>
      <w:r w:rsidRPr="001C1B57">
        <w:rPr>
          <w:b/>
          <w:lang w:val="hu-HU"/>
        </w:rPr>
        <w:t>Ruházat, textíliák</w:t>
      </w:r>
    </w:p>
    <w:p w:rsidR="00FA115B" w:rsidRPr="001C1B57" w:rsidRDefault="00FA115B" w:rsidP="00FA115B">
      <w:pPr>
        <w:rPr>
          <w:lang w:val="hu-HU"/>
        </w:rPr>
      </w:pPr>
      <w:r w:rsidRPr="001C1B57">
        <w:rPr>
          <w:lang w:val="hu-HU"/>
        </w:rPr>
        <w:t>Ide tartoznak a tiszta ruhák és textíliák (ruhák, takarók, paplanok, ágyneműk), cipők, ruházati kiegészítők (</w:t>
      </w:r>
      <w:r w:rsidR="001C1B57" w:rsidRPr="001C1B57">
        <w:rPr>
          <w:lang w:val="hu-HU"/>
        </w:rPr>
        <w:t>kalapok</w:t>
      </w:r>
      <w:r w:rsidRPr="001C1B57">
        <w:rPr>
          <w:lang w:val="hu-HU"/>
        </w:rPr>
        <w:t>, sálak, kesztyűk, sapkák) vagy más típusú ruhák és textíliák. Az erősen szennyezett ruhák és textíliák nem tartoznak ide.</w:t>
      </w:r>
    </w:p>
    <w:p w:rsidR="00FA115B" w:rsidRPr="001C1B57" w:rsidRDefault="00FA115B" w:rsidP="00FA115B">
      <w:pPr>
        <w:rPr>
          <w:lang w:val="hu-HU"/>
        </w:rPr>
      </w:pPr>
    </w:p>
    <w:p w:rsidR="009C5537" w:rsidRPr="001C1B57" w:rsidRDefault="009C5537" w:rsidP="009C5537">
      <w:pPr>
        <w:pStyle w:val="Odsekzoznamu"/>
        <w:numPr>
          <w:ilvl w:val="0"/>
          <w:numId w:val="1"/>
        </w:numPr>
        <w:spacing w:after="0" w:line="276" w:lineRule="auto"/>
        <w:ind w:left="0"/>
        <w:rPr>
          <w:b/>
          <w:lang w:val="hu-HU"/>
        </w:rPr>
      </w:pPr>
      <w:r w:rsidRPr="001C1B57">
        <w:rPr>
          <w:b/>
          <w:lang w:val="hu-HU"/>
        </w:rPr>
        <w:t>Tilos a gyűjtőudvarban lerakni:</w:t>
      </w:r>
    </w:p>
    <w:p w:rsidR="009C5537" w:rsidRPr="0032642F" w:rsidRDefault="009C5537" w:rsidP="0032642F">
      <w:pPr>
        <w:spacing w:after="0"/>
        <w:rPr>
          <w:lang w:val="hu-HU"/>
        </w:rPr>
      </w:pPr>
    </w:p>
    <w:p w:rsidR="009C5537" w:rsidRPr="001C1B57" w:rsidRDefault="009C5537" w:rsidP="001C1B57">
      <w:pPr>
        <w:pStyle w:val="Odsekzoznamu"/>
        <w:numPr>
          <w:ilvl w:val="1"/>
          <w:numId w:val="1"/>
        </w:numPr>
        <w:spacing w:after="0"/>
        <w:rPr>
          <w:lang w:val="hu-HU"/>
        </w:rPr>
      </w:pPr>
      <w:r w:rsidRPr="001C1B57">
        <w:rPr>
          <w:lang w:val="hu-HU"/>
        </w:rPr>
        <w:t>Vegyes hulladék, amelyet a polgároknak a saját otthonukban elhelyezett gyűjtőedényekben kell elhelyezniük,</w:t>
      </w:r>
    </w:p>
    <w:p w:rsidR="009C5537" w:rsidRPr="001C1B57" w:rsidRDefault="009C5537" w:rsidP="001C1B57">
      <w:pPr>
        <w:pStyle w:val="Odsekzoznamu"/>
        <w:numPr>
          <w:ilvl w:val="1"/>
          <w:numId w:val="1"/>
        </w:numPr>
        <w:spacing w:after="0"/>
        <w:rPr>
          <w:lang w:val="hu-HU"/>
        </w:rPr>
      </w:pPr>
      <w:r w:rsidRPr="001C1B57">
        <w:rPr>
          <w:lang w:val="hu-HU"/>
        </w:rPr>
        <w:t>káros anyagokat tartalmazó hulladékok,</w:t>
      </w:r>
    </w:p>
    <w:p w:rsidR="009C5537" w:rsidRPr="001C1B57" w:rsidRDefault="009C5537" w:rsidP="001C1B57">
      <w:pPr>
        <w:pStyle w:val="Odsekzoznamu"/>
        <w:numPr>
          <w:ilvl w:val="1"/>
          <w:numId w:val="1"/>
        </w:numPr>
        <w:spacing w:after="0"/>
        <w:rPr>
          <w:lang w:val="hu-HU"/>
        </w:rPr>
      </w:pPr>
      <w:r w:rsidRPr="001C1B57">
        <w:rPr>
          <w:lang w:val="hu-HU"/>
        </w:rPr>
        <w:t>állatgyógyászati és humán gyógyszerek,</w:t>
      </w:r>
    </w:p>
    <w:p w:rsidR="009C5537" w:rsidRPr="001C1B57" w:rsidRDefault="006F6C4D" w:rsidP="001C1B57">
      <w:pPr>
        <w:pStyle w:val="Odsekzoznamu"/>
        <w:numPr>
          <w:ilvl w:val="1"/>
          <w:numId w:val="1"/>
        </w:numPr>
        <w:spacing w:after="0"/>
        <w:rPr>
          <w:lang w:val="hu-HU"/>
        </w:rPr>
      </w:pPr>
      <w:r w:rsidRPr="001C1B57">
        <w:rPr>
          <w:lang w:val="hu-HU"/>
        </w:rPr>
        <w:t xml:space="preserve">nem </w:t>
      </w:r>
      <w:r w:rsidR="009C5537" w:rsidRPr="001C1B57">
        <w:rPr>
          <w:lang w:val="hu-HU"/>
        </w:rPr>
        <w:t>szétszerelt bútorok,</w:t>
      </w:r>
    </w:p>
    <w:p w:rsidR="009C5537" w:rsidRPr="001C1B57" w:rsidRDefault="009C5537" w:rsidP="001C1B57">
      <w:pPr>
        <w:pStyle w:val="Odsekzoznamu"/>
        <w:numPr>
          <w:ilvl w:val="1"/>
          <w:numId w:val="1"/>
        </w:numPr>
        <w:spacing w:after="0"/>
        <w:rPr>
          <w:lang w:val="hu-HU"/>
        </w:rPr>
      </w:pPr>
      <w:r w:rsidRPr="001C1B57">
        <w:rPr>
          <w:lang w:val="hu-HU"/>
        </w:rPr>
        <w:t>elhullott állatok és egyéb biológiai hulladékok,</w:t>
      </w:r>
    </w:p>
    <w:p w:rsidR="009C5537" w:rsidRPr="001C1B57" w:rsidRDefault="009C5537" w:rsidP="001C1B57">
      <w:pPr>
        <w:pStyle w:val="Odsekzoznamu"/>
        <w:numPr>
          <w:ilvl w:val="1"/>
          <w:numId w:val="1"/>
        </w:numPr>
        <w:spacing w:after="0"/>
        <w:rPr>
          <w:lang w:val="hu-HU"/>
        </w:rPr>
      </w:pPr>
      <w:r w:rsidRPr="001C1B57">
        <w:rPr>
          <w:lang w:val="hu-HU"/>
        </w:rPr>
        <w:t>vegyszerek, keverékek, festékek, ragasztók, lakkok stb</w:t>
      </w:r>
      <w:r w:rsidR="001C1B57">
        <w:rPr>
          <w:lang w:val="hu-HU"/>
        </w:rPr>
        <w:t>.</w:t>
      </w:r>
      <w:r w:rsidRPr="001C1B57">
        <w:rPr>
          <w:lang w:val="hu-HU"/>
        </w:rPr>
        <w:t>,</w:t>
      </w:r>
    </w:p>
    <w:p w:rsidR="009C5537" w:rsidRPr="001C1B57" w:rsidRDefault="009C5537" w:rsidP="001C1B57">
      <w:pPr>
        <w:pStyle w:val="Odsekzoznamu"/>
        <w:numPr>
          <w:ilvl w:val="1"/>
          <w:numId w:val="1"/>
        </w:numPr>
        <w:spacing w:after="0"/>
        <w:rPr>
          <w:lang w:val="hu-HU"/>
        </w:rPr>
      </w:pPr>
      <w:r w:rsidRPr="001C1B57">
        <w:rPr>
          <w:lang w:val="hu-HU"/>
        </w:rPr>
        <w:t>egészségügyi és szociális ellátó lét</w:t>
      </w:r>
      <w:r w:rsidR="006F6C4D" w:rsidRPr="001C1B57">
        <w:rPr>
          <w:lang w:val="hu-HU"/>
        </w:rPr>
        <w:t>esítményekből származó hulladék</w:t>
      </w:r>
      <w:r w:rsidRPr="001C1B57">
        <w:rPr>
          <w:lang w:val="hu-HU"/>
        </w:rPr>
        <w:t>.</w:t>
      </w:r>
    </w:p>
    <w:p w:rsidR="009C5537" w:rsidRPr="001C1B57" w:rsidRDefault="009C5537" w:rsidP="009C5537">
      <w:pPr>
        <w:rPr>
          <w:lang w:val="hu-HU"/>
        </w:rPr>
      </w:pPr>
    </w:p>
    <w:p w:rsidR="003F1C8A" w:rsidRPr="001C1B57" w:rsidRDefault="00FF46D7" w:rsidP="009C5537">
      <w:pPr>
        <w:rPr>
          <w:b/>
          <w:sz w:val="32"/>
          <w:lang w:val="hu-HU"/>
        </w:rPr>
      </w:pPr>
      <w:r w:rsidRPr="001C1B57">
        <w:rPr>
          <w:b/>
          <w:sz w:val="32"/>
          <w:lang w:val="hu-HU"/>
        </w:rPr>
        <w:t>Nyitvatartási idő:</w:t>
      </w:r>
    </w:p>
    <w:p w:rsidR="00F95F19" w:rsidRPr="001C1B57" w:rsidRDefault="00F95F19" w:rsidP="00F95F19">
      <w:pPr>
        <w:rPr>
          <w:sz w:val="32"/>
          <w:lang w:val="hu-HU"/>
        </w:rPr>
      </w:pPr>
      <w:r w:rsidRPr="001C1B57">
        <w:rPr>
          <w:b/>
          <w:sz w:val="32"/>
          <w:lang w:val="hu-HU"/>
        </w:rPr>
        <w:t>Március 1</w:t>
      </w:r>
      <w:r w:rsidR="00006CAC" w:rsidRPr="001C1B57">
        <w:rPr>
          <w:b/>
          <w:sz w:val="32"/>
          <w:lang w:val="hu-HU"/>
        </w:rPr>
        <w:t>6. - október</w:t>
      </w:r>
      <w:r w:rsidRPr="001C1B57">
        <w:rPr>
          <w:b/>
          <w:sz w:val="32"/>
          <w:lang w:val="hu-HU"/>
        </w:rPr>
        <w:t xml:space="preserve"> </w:t>
      </w:r>
      <w:r w:rsidR="00006CAC" w:rsidRPr="001C1B57">
        <w:rPr>
          <w:b/>
          <w:sz w:val="32"/>
          <w:lang w:val="hu-HU"/>
        </w:rPr>
        <w:t>15.</w:t>
      </w:r>
      <w:r w:rsidRPr="001C1B57">
        <w:rPr>
          <w:b/>
          <w:sz w:val="32"/>
          <w:lang w:val="hu-HU"/>
        </w:rPr>
        <w:t xml:space="preserve">: </w:t>
      </w:r>
      <w:r w:rsidRPr="001C1B57">
        <w:rPr>
          <w:sz w:val="32"/>
          <w:lang w:val="hu-HU"/>
        </w:rPr>
        <w:t>szerda: 15:00 – 18:00</w:t>
      </w:r>
    </w:p>
    <w:p w:rsidR="00F95F19" w:rsidRPr="001C1B57" w:rsidRDefault="00F95F19" w:rsidP="00F95F19">
      <w:pPr>
        <w:rPr>
          <w:sz w:val="32"/>
          <w:lang w:val="hu-HU"/>
        </w:rPr>
      </w:pPr>
      <w:r w:rsidRPr="001C1B57">
        <w:rPr>
          <w:sz w:val="32"/>
          <w:lang w:val="hu-HU"/>
        </w:rPr>
        <w:tab/>
      </w:r>
      <w:r w:rsidRPr="001C1B57">
        <w:rPr>
          <w:sz w:val="32"/>
          <w:lang w:val="hu-HU"/>
        </w:rPr>
        <w:tab/>
      </w:r>
      <w:r w:rsidRPr="001C1B57">
        <w:rPr>
          <w:sz w:val="32"/>
          <w:lang w:val="hu-HU"/>
        </w:rPr>
        <w:tab/>
      </w:r>
      <w:r w:rsidRPr="001C1B57">
        <w:rPr>
          <w:sz w:val="32"/>
          <w:lang w:val="hu-HU"/>
        </w:rPr>
        <w:tab/>
      </w:r>
      <w:r w:rsidRPr="001C1B57">
        <w:rPr>
          <w:sz w:val="32"/>
          <w:lang w:val="hu-HU"/>
        </w:rPr>
        <w:tab/>
      </w:r>
      <w:r w:rsidR="00006CAC" w:rsidRPr="001C1B57">
        <w:rPr>
          <w:sz w:val="32"/>
          <w:lang w:val="hu-HU"/>
        </w:rPr>
        <w:t xml:space="preserve">   </w:t>
      </w:r>
      <w:r w:rsidR="003B3845" w:rsidRPr="001C1B57">
        <w:rPr>
          <w:sz w:val="32"/>
          <w:lang w:val="hu-HU"/>
        </w:rPr>
        <w:t xml:space="preserve"> </w:t>
      </w:r>
      <w:r w:rsidRPr="001C1B57">
        <w:rPr>
          <w:sz w:val="32"/>
          <w:lang w:val="hu-HU"/>
        </w:rPr>
        <w:t>szombat: 9:00-12:00</w:t>
      </w:r>
    </w:p>
    <w:p w:rsidR="00F95F19" w:rsidRPr="001C1B57" w:rsidRDefault="00F95F19" w:rsidP="00F95F19">
      <w:pPr>
        <w:rPr>
          <w:sz w:val="32"/>
          <w:lang w:val="hu-HU"/>
        </w:rPr>
      </w:pPr>
    </w:p>
    <w:p w:rsidR="00F95F19" w:rsidRPr="001C1B57" w:rsidRDefault="00F95F19" w:rsidP="00F95F19">
      <w:pPr>
        <w:rPr>
          <w:sz w:val="32"/>
          <w:lang w:val="hu-HU"/>
        </w:rPr>
      </w:pPr>
      <w:r w:rsidRPr="001C1B57">
        <w:rPr>
          <w:b/>
          <w:sz w:val="32"/>
          <w:lang w:val="hu-HU"/>
        </w:rPr>
        <w:t>Október 1</w:t>
      </w:r>
      <w:r w:rsidR="00006CAC" w:rsidRPr="001C1B57">
        <w:rPr>
          <w:b/>
          <w:sz w:val="32"/>
          <w:lang w:val="hu-HU"/>
        </w:rPr>
        <w:t xml:space="preserve">6. </w:t>
      </w:r>
      <w:proofErr w:type="gramStart"/>
      <w:r w:rsidR="00006CAC" w:rsidRPr="001C1B57">
        <w:rPr>
          <w:b/>
          <w:sz w:val="32"/>
          <w:lang w:val="hu-HU"/>
        </w:rPr>
        <w:t xml:space="preserve">- </w:t>
      </w:r>
      <w:r w:rsidRPr="001C1B57">
        <w:rPr>
          <w:b/>
          <w:sz w:val="32"/>
          <w:lang w:val="hu-HU"/>
        </w:rPr>
        <w:t xml:space="preserve"> </w:t>
      </w:r>
      <w:r w:rsidR="00006CAC" w:rsidRPr="001C1B57">
        <w:rPr>
          <w:b/>
          <w:sz w:val="32"/>
          <w:lang w:val="hu-HU"/>
        </w:rPr>
        <w:t>március</w:t>
      </w:r>
      <w:proofErr w:type="gramEnd"/>
      <w:r w:rsidRPr="001C1B57">
        <w:rPr>
          <w:b/>
          <w:sz w:val="32"/>
          <w:lang w:val="hu-HU"/>
        </w:rPr>
        <w:t xml:space="preserve"> </w:t>
      </w:r>
      <w:r w:rsidR="00006CAC" w:rsidRPr="001C1B57">
        <w:rPr>
          <w:b/>
          <w:sz w:val="32"/>
          <w:lang w:val="hu-HU"/>
        </w:rPr>
        <w:t>15.</w:t>
      </w:r>
      <w:r w:rsidRPr="001C1B57">
        <w:rPr>
          <w:b/>
          <w:sz w:val="32"/>
          <w:lang w:val="hu-HU"/>
        </w:rPr>
        <w:t xml:space="preserve">: </w:t>
      </w:r>
      <w:r w:rsidRPr="001C1B57">
        <w:rPr>
          <w:b/>
          <w:sz w:val="32"/>
          <w:lang w:val="hu-HU"/>
        </w:rPr>
        <w:tab/>
      </w:r>
      <w:r w:rsidRPr="001C1B57">
        <w:rPr>
          <w:sz w:val="32"/>
          <w:lang w:val="hu-HU"/>
        </w:rPr>
        <w:t>szerda: 14:00-16:00</w:t>
      </w:r>
    </w:p>
    <w:p w:rsidR="00F95F19" w:rsidRPr="001C1B57" w:rsidRDefault="00F95F19" w:rsidP="00F95F19">
      <w:pPr>
        <w:rPr>
          <w:sz w:val="32"/>
          <w:lang w:val="hu-HU"/>
        </w:rPr>
      </w:pPr>
      <w:r w:rsidRPr="001C1B57">
        <w:rPr>
          <w:sz w:val="32"/>
          <w:lang w:val="hu-HU"/>
        </w:rPr>
        <w:tab/>
      </w:r>
      <w:r w:rsidRPr="001C1B57">
        <w:rPr>
          <w:sz w:val="32"/>
          <w:lang w:val="hu-HU"/>
        </w:rPr>
        <w:tab/>
      </w:r>
      <w:r w:rsidRPr="001C1B57">
        <w:rPr>
          <w:sz w:val="32"/>
          <w:lang w:val="hu-HU"/>
        </w:rPr>
        <w:tab/>
      </w:r>
      <w:r w:rsidRPr="001C1B57">
        <w:rPr>
          <w:sz w:val="32"/>
          <w:lang w:val="hu-HU"/>
        </w:rPr>
        <w:tab/>
      </w:r>
      <w:r w:rsidRPr="001C1B57">
        <w:rPr>
          <w:sz w:val="32"/>
          <w:lang w:val="hu-HU"/>
        </w:rPr>
        <w:tab/>
      </w:r>
      <w:r w:rsidR="00006CAC" w:rsidRPr="001C1B57">
        <w:rPr>
          <w:sz w:val="32"/>
          <w:lang w:val="hu-HU"/>
        </w:rPr>
        <w:tab/>
      </w:r>
      <w:r w:rsidRPr="001C1B57">
        <w:rPr>
          <w:sz w:val="32"/>
          <w:lang w:val="hu-HU"/>
        </w:rPr>
        <w:t>szombat: 9:00-12:00</w:t>
      </w:r>
    </w:p>
    <w:p w:rsidR="003F1C8A" w:rsidRPr="001C1B57" w:rsidRDefault="003F1C8A" w:rsidP="009C5537">
      <w:pPr>
        <w:rPr>
          <w:lang w:val="hu-HU"/>
        </w:rPr>
      </w:pPr>
    </w:p>
    <w:p w:rsidR="003F1C8A" w:rsidRDefault="001C1B57" w:rsidP="001C1B57">
      <w:pPr>
        <w:jc w:val="center"/>
      </w:pPr>
      <w:r w:rsidRPr="001C1B57">
        <w:rPr>
          <w:noProof/>
          <w:sz w:val="32"/>
          <w:lang w:val="hu-HU" w:eastAsia="sk-SK"/>
        </w:rPr>
        <w:drawing>
          <wp:anchor distT="0" distB="0" distL="114300" distR="114300" simplePos="0" relativeHeight="251666432" behindDoc="1" locked="0" layoutInCell="1" allowOverlap="1" wp14:anchorId="10857497" wp14:editId="6AD6758E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1677058" cy="1628588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erejnost-preco-je-dolezite-triedit-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58" cy="1628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5F19" w:rsidRDefault="00F95F19" w:rsidP="009C5537"/>
    <w:p w:rsidR="00F95F19" w:rsidRDefault="00F95F19" w:rsidP="009C5537"/>
    <w:p w:rsidR="00F95F19" w:rsidRDefault="00F95F19" w:rsidP="009C5537"/>
    <w:p w:rsidR="001C1B57" w:rsidRDefault="001C1B57" w:rsidP="00FF46D7">
      <w:pPr>
        <w:jc w:val="center"/>
        <w:rPr>
          <w:b/>
          <w:sz w:val="40"/>
          <w:lang w:val="hu-HU"/>
        </w:rPr>
      </w:pPr>
    </w:p>
    <w:p w:rsidR="001C1B57" w:rsidRDefault="001C1B57" w:rsidP="00FF46D7">
      <w:pPr>
        <w:jc w:val="center"/>
        <w:rPr>
          <w:b/>
          <w:sz w:val="40"/>
          <w:lang w:val="hu-HU"/>
        </w:rPr>
      </w:pPr>
    </w:p>
    <w:p w:rsidR="00FF46D7" w:rsidRPr="00173836" w:rsidRDefault="001C1B57" w:rsidP="00FF46D7">
      <w:pPr>
        <w:jc w:val="center"/>
        <w:rPr>
          <w:b/>
          <w:sz w:val="40"/>
          <w:lang w:val="hu-HU"/>
        </w:rPr>
      </w:pPr>
      <w:r w:rsidRPr="00173836">
        <w:rPr>
          <w:noProof/>
          <w:sz w:val="28"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75F72" wp14:editId="3515534F">
                <wp:simplePos x="0" y="0"/>
                <wp:positionH relativeFrom="column">
                  <wp:posOffset>3509645</wp:posOffset>
                </wp:positionH>
                <wp:positionV relativeFrom="paragraph">
                  <wp:posOffset>-494664</wp:posOffset>
                </wp:positionV>
                <wp:extent cx="3226877" cy="1214778"/>
                <wp:effectExtent l="57150" t="400050" r="12065" b="40449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48819">
                          <a:off x="0" y="0"/>
                          <a:ext cx="3226877" cy="1214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46D7" w:rsidRPr="00FF46D7" w:rsidRDefault="00FF46D7" w:rsidP="00FF46D7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:lang w:val="hu-H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75F72" id="Textové pole 1" o:spid="_x0000_s1027" type="#_x0000_t202" style="position:absolute;left:0;text-align:left;margin-left:276.35pt;margin-top:-38.95pt;width:254.1pt;height:95.65pt;rotation:-103894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" filled="f" stroked="f">
                <v:textbox>
                  <w:txbxContent>
                    <w:p w:rsidR="00FF46D7" w:rsidRPr="00FF46D7" w:rsidRDefault="00FF46D7" w:rsidP="00FF46D7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:lang w:val="hu-H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FF46D7" w:rsidRPr="00173836">
        <w:rPr>
          <w:b/>
          <w:sz w:val="40"/>
          <w:lang w:val="hu-HU"/>
        </w:rPr>
        <w:t>Zberný</w:t>
      </w:r>
      <w:proofErr w:type="spellEnd"/>
      <w:r w:rsidR="00FF46D7" w:rsidRPr="00173836">
        <w:rPr>
          <w:b/>
          <w:sz w:val="40"/>
          <w:lang w:val="hu-HU"/>
        </w:rPr>
        <w:t xml:space="preserve"> </w:t>
      </w:r>
      <w:proofErr w:type="spellStart"/>
      <w:r w:rsidR="00FF46D7" w:rsidRPr="00173836">
        <w:rPr>
          <w:b/>
          <w:sz w:val="40"/>
          <w:lang w:val="hu-HU"/>
        </w:rPr>
        <w:t>dvor</w:t>
      </w:r>
      <w:proofErr w:type="spellEnd"/>
      <w:r w:rsidR="00F52934">
        <w:rPr>
          <w:b/>
          <w:sz w:val="40"/>
          <w:lang w:val="hu-HU"/>
        </w:rPr>
        <w:t xml:space="preserve"> Veľké Blahovo</w:t>
      </w:r>
      <w:bookmarkStart w:id="0" w:name="_GoBack"/>
      <w:bookmarkEnd w:id="0"/>
    </w:p>
    <w:p w:rsidR="003F1C8A" w:rsidRDefault="005E49D8" w:rsidP="009C5537">
      <w:pPr>
        <w:rPr>
          <w:b/>
        </w:rPr>
      </w:pPr>
      <w:r w:rsidRPr="005E49D8">
        <w:rPr>
          <w:b/>
        </w:rPr>
        <w:t>Na zbernom dvore je možné odovzdať tieto druhy odpadov:</w:t>
      </w:r>
    </w:p>
    <w:p w:rsidR="005E49D8" w:rsidRPr="005E49D8" w:rsidRDefault="005E49D8" w:rsidP="009C5537">
      <w:pPr>
        <w:rPr>
          <w:b/>
        </w:rPr>
      </w:pPr>
    </w:p>
    <w:p w:rsidR="005E49D8" w:rsidRPr="005E49D8" w:rsidRDefault="005E49D8" w:rsidP="009C5537">
      <w:pPr>
        <w:rPr>
          <w:b/>
        </w:rPr>
      </w:pPr>
      <w:r w:rsidRPr="005E49D8">
        <w:rPr>
          <w:b/>
        </w:rPr>
        <w:t>Papier a lepenka</w:t>
      </w:r>
    </w:p>
    <w:p w:rsidR="005E49D8" w:rsidRDefault="005E49D8" w:rsidP="009C5537">
      <w:r>
        <w:t>Patria sem: noviny, časopisy, zošity, knihy, listy, kancelársky papier, papierové vrecká, lepenka, krabice z tvrdého papiera, kartón, obálky, letáky, katalógy, telefónne zoznamy, plagáty, pohľadnice, zakladače, baliaci a krepový papier, papierový obal a pod..</w:t>
      </w:r>
    </w:p>
    <w:p w:rsidR="005E49D8" w:rsidRDefault="005E49D8" w:rsidP="009C5537">
      <w:r>
        <w:t>Nepatria sem: plastové obaly, viacvrstvové kombinované materiály, voskovaný papier, papier s hliníkovou fóliou, obaly na mrazené potraviny, krabičky od cigariet s výnimkou kartónovej časti, silne znečistený či mastný papier, kopírovací papier a pod..</w:t>
      </w:r>
    </w:p>
    <w:p w:rsidR="005E49D8" w:rsidRDefault="005E49D8" w:rsidP="009C5537">
      <w:pPr>
        <w:rPr>
          <w:b/>
        </w:rPr>
      </w:pPr>
      <w:r>
        <w:rPr>
          <w:b/>
        </w:rPr>
        <w:t>Plasty</w:t>
      </w:r>
    </w:p>
    <w:p w:rsidR="005E49D8" w:rsidRDefault="00D878EA" w:rsidP="009C5537">
      <w:r>
        <w:t>Patria sem: číre a farebné fólie, tašky, vrecká, vedrá a fľaštičky od kozmetických a čistiacich prípravkov, vrecká od mlieka, prepravky fliaš, fľaše od nápojov, sirupov, rastlinných olejov, obaly od sladkostí, tégliky od jogurtov a rôzne plastové nádobky a hračky, penový p</w:t>
      </w:r>
      <w:r w:rsidR="001C1B57">
        <w:t>olystyrén, poháriky z automatov</w:t>
      </w:r>
      <w:r>
        <w:t xml:space="preserve">, obaly kozmetických výrobkov, a pod.. </w:t>
      </w:r>
    </w:p>
    <w:p w:rsidR="00D878EA" w:rsidRDefault="00D878EA" w:rsidP="009C5537">
      <w:r>
        <w:t>Nepatria sem: obaly znečistené chemikáliami a olejmi, viacvrstvové kombinované materiály, hrubo znečistené plasty ( zeminou, farbami, potravinami), podlahové krytiny, guma, molitan a pod..</w:t>
      </w:r>
    </w:p>
    <w:p w:rsidR="00D878EA" w:rsidRDefault="00D878EA" w:rsidP="009C5537">
      <w:pPr>
        <w:rPr>
          <w:b/>
        </w:rPr>
      </w:pPr>
      <w:r>
        <w:rPr>
          <w:b/>
        </w:rPr>
        <w:t>Akumulátory a batérie</w:t>
      </w:r>
    </w:p>
    <w:p w:rsidR="0086444F" w:rsidRDefault="0086444F" w:rsidP="0086444F">
      <w:r>
        <w:t>Do tejto podpoložky patria batérie používané v prenosných elektrických spotrebičoch a batérie používané na uskladnenie elektrickej energie v prípade výpadku prúdu, napríklad ako záložný zdroj energie alebo ako zdroj energie v aute.</w:t>
      </w:r>
    </w:p>
    <w:p w:rsidR="0086444F" w:rsidRPr="0086444F" w:rsidRDefault="0086444F" w:rsidP="0086444F">
      <w:pPr>
        <w:rPr>
          <w:b/>
        </w:rPr>
      </w:pPr>
      <w:r w:rsidRPr="0086444F">
        <w:rPr>
          <w:b/>
        </w:rPr>
        <w:t>Odpad z elektrických a elektronických zariadení</w:t>
      </w:r>
    </w:p>
    <w:p w:rsidR="0086444F" w:rsidRDefault="0086444F" w:rsidP="0086444F">
      <w:r>
        <w:t>Patria sem použité veľké a malé domáce spotrebiče, informačné a telekomunikačné zariadenia, spotrebná elektronika, ako sú televízory, rádiá, chladničky, práčky atď., a svetelné zdroje.</w:t>
      </w:r>
    </w:p>
    <w:p w:rsidR="0086444F" w:rsidRPr="0086444F" w:rsidRDefault="0086444F" w:rsidP="0086444F">
      <w:pPr>
        <w:rPr>
          <w:b/>
        </w:rPr>
      </w:pPr>
      <w:r w:rsidRPr="0086444F">
        <w:rPr>
          <w:b/>
        </w:rPr>
        <w:t>Tuhý odpad</w:t>
      </w:r>
    </w:p>
    <w:p w:rsidR="0086444F" w:rsidRDefault="0086444F" w:rsidP="0086444F">
      <w:r>
        <w:t xml:space="preserve">Komunálny odpad, ktorý vzhľadom na jeho veľkosť nie je možné umiestniť do bežného kontajnera na komunálny odpad. </w:t>
      </w:r>
      <w:r w:rsidR="000A6065">
        <w:t>O</w:t>
      </w:r>
      <w:r>
        <w:t>bjemný odpad sa m</w:t>
      </w:r>
      <w:r w:rsidR="000A6065">
        <w:t>á</w:t>
      </w:r>
      <w:r>
        <w:t xml:space="preserve"> rozložiť na menšie časti.</w:t>
      </w:r>
    </w:p>
    <w:p w:rsidR="0086444F" w:rsidRDefault="0086444F" w:rsidP="0086444F">
      <w:r>
        <w:t>Patrí sem: nábytok, staré okná, dvere, kontajnery atď.</w:t>
      </w:r>
    </w:p>
    <w:p w:rsidR="0086444F" w:rsidRDefault="0086444F" w:rsidP="0086444F">
      <w:pPr>
        <w:rPr>
          <w:b/>
        </w:rPr>
      </w:pPr>
      <w:r>
        <w:rPr>
          <w:b/>
        </w:rPr>
        <w:t>Drobný stavebný odpad</w:t>
      </w:r>
    </w:p>
    <w:p w:rsidR="0086444F" w:rsidRDefault="0086444F" w:rsidP="0086444F">
      <w:r>
        <w:t>Patria sem drobné zmesi betónu, tehál, obkladačiek, dlaždíc, keramiky, vrátane keramických zariaďovacích predmetov (umývadlá, toalety) stavebné materiály obsahujúce škvaru, pórobetón a pod..</w:t>
      </w:r>
    </w:p>
    <w:p w:rsidR="0086444F" w:rsidRDefault="0086444F" w:rsidP="0086444F">
      <w:r>
        <w:t>Nepatrí sem stavebný odpad s obsahom nebezpečných látok (azbest, ortuť, PCB) a pod..</w:t>
      </w:r>
    </w:p>
    <w:p w:rsidR="006F6C4D" w:rsidRDefault="006F6C4D" w:rsidP="0086444F">
      <w:r>
        <w:t xml:space="preserve">Výška poplatku </w:t>
      </w:r>
      <w:r w:rsidR="00CF1628">
        <w:t xml:space="preserve">za </w:t>
      </w:r>
      <w:r w:rsidR="000A6065">
        <w:t xml:space="preserve">drobný </w:t>
      </w:r>
      <w:r w:rsidR="00CF1628">
        <w:t xml:space="preserve">stavebný odpad </w:t>
      </w:r>
      <w:r>
        <w:t>je nasledovný: fúrik stavebný 1,50 €, dvojkolesový ručný vozík 3,00 €, menší príves nosnosť do 200 kg – 6,00 €, príves s nosnosťou do 400 kg – 12,00 €. P</w:t>
      </w:r>
      <w:r w:rsidR="000A6065">
        <w:t>oplatok sa uhradí na zbernom dvo</w:t>
      </w:r>
      <w:r>
        <w:t>re.</w:t>
      </w:r>
    </w:p>
    <w:p w:rsidR="00AD2AE7" w:rsidRDefault="00AD2AE7" w:rsidP="0086444F">
      <w:pPr>
        <w:rPr>
          <w:b/>
        </w:rPr>
      </w:pPr>
      <w:r>
        <w:rPr>
          <w:b/>
        </w:rPr>
        <w:lastRenderedPageBreak/>
        <w:t xml:space="preserve">Biologicky rozložiteľný odpad </w:t>
      </w:r>
    </w:p>
    <w:p w:rsidR="00AD2AE7" w:rsidRDefault="00AD2AE7" w:rsidP="0086444F">
      <w:r>
        <w:t xml:space="preserve"> Je odpadom rastlinného pôvodu zo záhrad (najmä tráva, vetvy, konáre, lístie, vinice). Tento odpad je následne použitý na drvenie. </w:t>
      </w:r>
    </w:p>
    <w:p w:rsidR="00AD2AE7" w:rsidRPr="00AD2AE7" w:rsidRDefault="00AD2AE7" w:rsidP="0086444F">
      <w:pPr>
        <w:rPr>
          <w:b/>
        </w:rPr>
      </w:pPr>
      <w:r w:rsidRPr="00AD2AE7">
        <w:rPr>
          <w:b/>
        </w:rPr>
        <w:t>Šatstvo, textílie</w:t>
      </w:r>
    </w:p>
    <w:p w:rsidR="00AD2AE7" w:rsidRDefault="00AD2AE7" w:rsidP="0086444F">
      <w:r>
        <w:t xml:space="preserve">Patrí sem čisté šatstvo a textil (odevy, deky, prikrývky, posteľná bielizeň), topánky, doplnky k oblečeniu (klobúky, šále, rukavice, čiapky), prípadne iný druh šatstva a textilu. Nepatrí sem silne znečistené šatstvo a textil. </w:t>
      </w:r>
    </w:p>
    <w:p w:rsidR="00AD2AE7" w:rsidRDefault="00AD2AE7" w:rsidP="0086444F">
      <w:pPr>
        <w:rPr>
          <w:b/>
        </w:rPr>
      </w:pPr>
      <w:r w:rsidRPr="00AD2AE7">
        <w:rPr>
          <w:b/>
        </w:rPr>
        <w:t xml:space="preserve">Na zberný dvor je zakázané ukladať: </w:t>
      </w:r>
    </w:p>
    <w:p w:rsidR="00AD2AE7" w:rsidRPr="00AD2AE7" w:rsidRDefault="00AD2AE7" w:rsidP="00AD2AE7">
      <w:pPr>
        <w:pStyle w:val="Odsekzoznamu"/>
        <w:numPr>
          <w:ilvl w:val="1"/>
          <w:numId w:val="1"/>
        </w:numPr>
        <w:rPr>
          <w:b/>
        </w:rPr>
      </w:pPr>
      <w:r>
        <w:t>zmesový komunálny odpad, tento si občania ukladajú do vlastných zberných nádob umiestnených v domácnostiach,</w:t>
      </w:r>
    </w:p>
    <w:p w:rsidR="00AD2AE7" w:rsidRPr="00AD2AE7" w:rsidRDefault="00AD2AE7" w:rsidP="00AD2AE7">
      <w:pPr>
        <w:pStyle w:val="Odsekzoznamu"/>
        <w:numPr>
          <w:ilvl w:val="1"/>
          <w:numId w:val="1"/>
        </w:numPr>
        <w:rPr>
          <w:b/>
        </w:rPr>
      </w:pPr>
      <w:r>
        <w:t>odpad s obsahom škodlivín,</w:t>
      </w:r>
    </w:p>
    <w:p w:rsidR="00AD2AE7" w:rsidRPr="00AD2AE7" w:rsidRDefault="00AD2AE7" w:rsidP="00AD2AE7">
      <w:pPr>
        <w:pStyle w:val="Odsekzoznamu"/>
        <w:numPr>
          <w:ilvl w:val="1"/>
          <w:numId w:val="1"/>
        </w:numPr>
        <w:rPr>
          <w:b/>
        </w:rPr>
      </w:pPr>
      <w:r>
        <w:t>veterinárne a humánne lieky,</w:t>
      </w:r>
    </w:p>
    <w:p w:rsidR="00AD2AE7" w:rsidRPr="00AD2AE7" w:rsidRDefault="00AD2AE7" w:rsidP="00AD2AE7">
      <w:pPr>
        <w:pStyle w:val="Odsekzoznamu"/>
        <w:numPr>
          <w:ilvl w:val="1"/>
          <w:numId w:val="1"/>
        </w:numPr>
        <w:rPr>
          <w:b/>
        </w:rPr>
      </w:pPr>
      <w:r>
        <w:t xml:space="preserve">nerozobratý nábytok, </w:t>
      </w:r>
    </w:p>
    <w:p w:rsidR="00AD2AE7" w:rsidRPr="00AD2AE7" w:rsidRDefault="00AD2AE7" w:rsidP="00AD2AE7">
      <w:pPr>
        <w:pStyle w:val="Odsekzoznamu"/>
        <w:numPr>
          <w:ilvl w:val="1"/>
          <w:numId w:val="1"/>
        </w:numPr>
        <w:rPr>
          <w:b/>
        </w:rPr>
      </w:pPr>
      <w:r>
        <w:t>uhynuté zvieratá a iný biologický odpad,</w:t>
      </w:r>
    </w:p>
    <w:p w:rsidR="00AD2AE7" w:rsidRPr="00AD2AE7" w:rsidRDefault="00AD2AE7" w:rsidP="00AD2AE7">
      <w:pPr>
        <w:pStyle w:val="Odsekzoznamu"/>
        <w:numPr>
          <w:ilvl w:val="1"/>
          <w:numId w:val="1"/>
        </w:numPr>
        <w:rPr>
          <w:b/>
        </w:rPr>
      </w:pPr>
      <w:r>
        <w:t>chemické látky, zmesi, farby, lepidlá, laky a pod.,</w:t>
      </w:r>
    </w:p>
    <w:p w:rsidR="00AD2AE7" w:rsidRPr="00FF46D7" w:rsidRDefault="00AD2AE7" w:rsidP="00AD2AE7">
      <w:pPr>
        <w:pStyle w:val="Odsekzoznamu"/>
        <w:numPr>
          <w:ilvl w:val="1"/>
          <w:numId w:val="1"/>
        </w:numPr>
        <w:rPr>
          <w:b/>
        </w:rPr>
      </w:pPr>
      <w:r>
        <w:t>odpad zo zdravotníckych a sociálnych zariadení.</w:t>
      </w:r>
    </w:p>
    <w:p w:rsidR="00FF46D7" w:rsidRDefault="00FF46D7" w:rsidP="00FF46D7">
      <w:pPr>
        <w:rPr>
          <w:b/>
        </w:rPr>
      </w:pPr>
    </w:p>
    <w:p w:rsidR="00FF46D7" w:rsidRPr="003B3845" w:rsidRDefault="00FF46D7" w:rsidP="00FF46D7">
      <w:pPr>
        <w:rPr>
          <w:b/>
          <w:sz w:val="32"/>
        </w:rPr>
      </w:pPr>
      <w:r w:rsidRPr="003B3845">
        <w:rPr>
          <w:b/>
          <w:sz w:val="32"/>
        </w:rPr>
        <w:t>Otváracie hodiny:</w:t>
      </w:r>
    </w:p>
    <w:p w:rsidR="00F95F19" w:rsidRPr="003B3845" w:rsidRDefault="00F95F19" w:rsidP="00FF46D7">
      <w:pPr>
        <w:rPr>
          <w:b/>
          <w:sz w:val="32"/>
        </w:rPr>
      </w:pPr>
    </w:p>
    <w:p w:rsidR="00F95F19" w:rsidRPr="003B3845" w:rsidRDefault="00F95F19" w:rsidP="00FF46D7">
      <w:pPr>
        <w:rPr>
          <w:sz w:val="32"/>
        </w:rPr>
      </w:pPr>
      <w:r w:rsidRPr="003B3845">
        <w:rPr>
          <w:b/>
          <w:sz w:val="32"/>
        </w:rPr>
        <w:t>Od 1</w:t>
      </w:r>
      <w:r w:rsidR="00006CAC">
        <w:rPr>
          <w:b/>
          <w:sz w:val="32"/>
        </w:rPr>
        <w:t>6</w:t>
      </w:r>
      <w:r w:rsidRPr="003B3845">
        <w:rPr>
          <w:b/>
          <w:sz w:val="32"/>
        </w:rPr>
        <w:t xml:space="preserve">. marca do </w:t>
      </w:r>
      <w:r w:rsidR="00006CAC">
        <w:rPr>
          <w:b/>
          <w:sz w:val="32"/>
        </w:rPr>
        <w:t>15</w:t>
      </w:r>
      <w:r w:rsidRPr="003B3845">
        <w:rPr>
          <w:b/>
          <w:sz w:val="32"/>
        </w:rPr>
        <w:t xml:space="preserve">. </w:t>
      </w:r>
      <w:r w:rsidR="00006CAC">
        <w:rPr>
          <w:b/>
          <w:sz w:val="32"/>
        </w:rPr>
        <w:t>októb</w:t>
      </w:r>
      <w:r w:rsidRPr="003B3845">
        <w:rPr>
          <w:b/>
          <w:sz w:val="32"/>
        </w:rPr>
        <w:t xml:space="preserve">ra: </w:t>
      </w:r>
      <w:r w:rsidRPr="003B3845">
        <w:rPr>
          <w:b/>
          <w:sz w:val="32"/>
        </w:rPr>
        <w:tab/>
      </w:r>
      <w:r w:rsidRPr="003B3845">
        <w:rPr>
          <w:sz w:val="32"/>
        </w:rPr>
        <w:t>streda: 15:00 – 18:00</w:t>
      </w:r>
    </w:p>
    <w:p w:rsidR="00F95F19" w:rsidRPr="003B3845" w:rsidRDefault="00F95F19" w:rsidP="00FF46D7">
      <w:pPr>
        <w:rPr>
          <w:sz w:val="32"/>
        </w:rPr>
      </w:pPr>
      <w:r w:rsidRPr="003B3845">
        <w:rPr>
          <w:sz w:val="32"/>
        </w:rPr>
        <w:tab/>
      </w:r>
      <w:r w:rsidRPr="003B3845">
        <w:rPr>
          <w:sz w:val="32"/>
        </w:rPr>
        <w:tab/>
      </w:r>
      <w:r w:rsidRPr="003B3845">
        <w:rPr>
          <w:sz w:val="32"/>
        </w:rPr>
        <w:tab/>
      </w:r>
      <w:r w:rsidRPr="003B3845">
        <w:rPr>
          <w:sz w:val="32"/>
        </w:rPr>
        <w:tab/>
      </w:r>
      <w:r w:rsidRPr="003B3845">
        <w:rPr>
          <w:sz w:val="32"/>
        </w:rPr>
        <w:tab/>
      </w:r>
      <w:r w:rsidR="003B3845">
        <w:rPr>
          <w:sz w:val="32"/>
        </w:rPr>
        <w:tab/>
      </w:r>
      <w:r w:rsidR="003B3845">
        <w:rPr>
          <w:sz w:val="32"/>
        </w:rPr>
        <w:tab/>
      </w:r>
      <w:r w:rsidRPr="003B3845">
        <w:rPr>
          <w:sz w:val="32"/>
        </w:rPr>
        <w:t>sobota: 9:00-12:00</w:t>
      </w:r>
    </w:p>
    <w:p w:rsidR="00F95F19" w:rsidRPr="003B3845" w:rsidRDefault="00F95F19" w:rsidP="00FF46D7">
      <w:pPr>
        <w:rPr>
          <w:sz w:val="32"/>
        </w:rPr>
      </w:pPr>
    </w:p>
    <w:p w:rsidR="00F95F19" w:rsidRPr="003B3845" w:rsidRDefault="00006CAC" w:rsidP="00FF46D7">
      <w:pPr>
        <w:rPr>
          <w:sz w:val="32"/>
        </w:rPr>
      </w:pPr>
      <w:r>
        <w:rPr>
          <w:b/>
          <w:sz w:val="32"/>
        </w:rPr>
        <w:t>Od</w:t>
      </w:r>
      <w:r w:rsidR="00F95F19" w:rsidRPr="003B3845">
        <w:rPr>
          <w:b/>
          <w:sz w:val="32"/>
        </w:rPr>
        <w:t xml:space="preserve"> 1</w:t>
      </w:r>
      <w:r>
        <w:rPr>
          <w:b/>
          <w:sz w:val="32"/>
        </w:rPr>
        <w:t>6</w:t>
      </w:r>
      <w:r w:rsidR="00F95F19" w:rsidRPr="003B3845">
        <w:rPr>
          <w:b/>
          <w:sz w:val="32"/>
        </w:rPr>
        <w:t xml:space="preserve">. októbra do </w:t>
      </w:r>
      <w:r>
        <w:rPr>
          <w:b/>
          <w:sz w:val="32"/>
        </w:rPr>
        <w:t>15.</w:t>
      </w:r>
      <w:r w:rsidR="00F95F19" w:rsidRPr="003B3845">
        <w:rPr>
          <w:b/>
          <w:sz w:val="32"/>
        </w:rPr>
        <w:t xml:space="preserve"> </w:t>
      </w:r>
      <w:r>
        <w:rPr>
          <w:b/>
          <w:sz w:val="32"/>
        </w:rPr>
        <w:t>marc</w:t>
      </w:r>
      <w:r w:rsidR="00F95F19" w:rsidRPr="003B3845">
        <w:rPr>
          <w:b/>
          <w:sz w:val="32"/>
        </w:rPr>
        <w:t xml:space="preserve">a: </w:t>
      </w:r>
      <w:r w:rsidR="00F95F19" w:rsidRPr="003B3845">
        <w:rPr>
          <w:b/>
          <w:sz w:val="32"/>
        </w:rPr>
        <w:tab/>
      </w:r>
      <w:r w:rsidR="00F95F19" w:rsidRPr="003B3845">
        <w:rPr>
          <w:sz w:val="32"/>
        </w:rPr>
        <w:t>streda: 14:00-16:00</w:t>
      </w:r>
    </w:p>
    <w:p w:rsidR="00F95F19" w:rsidRPr="003B3845" w:rsidRDefault="00AD3A91" w:rsidP="00FF46D7">
      <w:pPr>
        <w:rPr>
          <w:sz w:val="32"/>
        </w:rPr>
      </w:pPr>
      <w:r w:rsidRPr="003B3845">
        <w:rPr>
          <w:noProof/>
          <w:sz w:val="32"/>
          <w:lang w:eastAsia="sk-SK"/>
        </w:rPr>
        <w:drawing>
          <wp:anchor distT="0" distB="0" distL="114300" distR="114300" simplePos="0" relativeHeight="251664384" behindDoc="1" locked="0" layoutInCell="1" allowOverlap="1" wp14:anchorId="5ACA7359" wp14:editId="23B7F779">
            <wp:simplePos x="0" y="0"/>
            <wp:positionH relativeFrom="margin">
              <wp:align>center</wp:align>
            </wp:positionH>
            <wp:positionV relativeFrom="paragraph">
              <wp:posOffset>1476375</wp:posOffset>
            </wp:positionV>
            <wp:extent cx="1677058" cy="1628588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erejnost-preco-je-dolezite-triedit-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58" cy="1628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F19" w:rsidRPr="003B3845">
        <w:rPr>
          <w:sz w:val="32"/>
        </w:rPr>
        <w:tab/>
      </w:r>
      <w:r w:rsidR="00F95F19" w:rsidRPr="003B3845">
        <w:rPr>
          <w:sz w:val="32"/>
        </w:rPr>
        <w:tab/>
      </w:r>
      <w:r w:rsidR="00F95F19" w:rsidRPr="003B3845">
        <w:rPr>
          <w:sz w:val="32"/>
        </w:rPr>
        <w:tab/>
      </w:r>
      <w:r w:rsidR="00F95F19" w:rsidRPr="003B3845">
        <w:rPr>
          <w:sz w:val="32"/>
        </w:rPr>
        <w:tab/>
      </w:r>
      <w:r w:rsidR="00F95F19" w:rsidRPr="003B3845">
        <w:rPr>
          <w:sz w:val="32"/>
        </w:rPr>
        <w:tab/>
      </w:r>
      <w:r w:rsidR="003B3845">
        <w:rPr>
          <w:sz w:val="32"/>
        </w:rPr>
        <w:tab/>
      </w:r>
      <w:r w:rsidR="003B3845">
        <w:rPr>
          <w:sz w:val="32"/>
        </w:rPr>
        <w:tab/>
      </w:r>
      <w:r w:rsidR="00F95F19" w:rsidRPr="003B3845">
        <w:rPr>
          <w:sz w:val="32"/>
        </w:rPr>
        <w:t>sobota: 9:00-12:00</w:t>
      </w:r>
    </w:p>
    <w:sectPr w:rsidR="00F95F19" w:rsidRPr="003B3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F04" w:rsidRDefault="00020F04" w:rsidP="00FF46D7">
      <w:pPr>
        <w:spacing w:after="0" w:line="240" w:lineRule="auto"/>
      </w:pPr>
      <w:r>
        <w:separator/>
      </w:r>
    </w:p>
  </w:endnote>
  <w:endnote w:type="continuationSeparator" w:id="0">
    <w:p w:rsidR="00020F04" w:rsidRDefault="00020F04" w:rsidP="00FF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F04" w:rsidRDefault="00020F04" w:rsidP="00FF46D7">
      <w:pPr>
        <w:spacing w:after="0" w:line="240" w:lineRule="auto"/>
      </w:pPr>
      <w:r>
        <w:separator/>
      </w:r>
    </w:p>
  </w:footnote>
  <w:footnote w:type="continuationSeparator" w:id="0">
    <w:p w:rsidR="00020F04" w:rsidRDefault="00020F04" w:rsidP="00FF4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E88"/>
    <w:multiLevelType w:val="hybridMultilevel"/>
    <w:tmpl w:val="6C7C56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76784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5B"/>
    <w:rsid w:val="00006CAC"/>
    <w:rsid w:val="00020F04"/>
    <w:rsid w:val="000A6065"/>
    <w:rsid w:val="000F4FD0"/>
    <w:rsid w:val="00173836"/>
    <w:rsid w:val="001C1B57"/>
    <w:rsid w:val="0032642F"/>
    <w:rsid w:val="003B3845"/>
    <w:rsid w:val="003F12A3"/>
    <w:rsid w:val="003F1C8A"/>
    <w:rsid w:val="005E49D8"/>
    <w:rsid w:val="006F6C4D"/>
    <w:rsid w:val="007F2FAB"/>
    <w:rsid w:val="0080738A"/>
    <w:rsid w:val="0086444F"/>
    <w:rsid w:val="009A4D03"/>
    <w:rsid w:val="009C5537"/>
    <w:rsid w:val="00A879B9"/>
    <w:rsid w:val="00AB2207"/>
    <w:rsid w:val="00AD2AE7"/>
    <w:rsid w:val="00AD3A91"/>
    <w:rsid w:val="00B13FB0"/>
    <w:rsid w:val="00CF1628"/>
    <w:rsid w:val="00D878EA"/>
    <w:rsid w:val="00DF4A2B"/>
    <w:rsid w:val="00F52934"/>
    <w:rsid w:val="00F95F19"/>
    <w:rsid w:val="00FA115B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8D53"/>
  <w15:chartTrackingRefBased/>
  <w15:docId w15:val="{E59FD902-3D39-4DEE-885E-868505B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738A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C553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F4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46D7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F4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46D7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6CA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6CAC"/>
    <w:rPr>
      <w:rFonts w:ascii="Arial" w:hAnsi="Arial" w:cs="Arial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–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AC3E9-891C-49DC-AA1E-F83B8EBE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LŐRINCZY Klaudia</cp:lastModifiedBy>
  <cp:revision>3</cp:revision>
  <cp:lastPrinted>2021-10-18T07:00:00Z</cp:lastPrinted>
  <dcterms:created xsi:type="dcterms:W3CDTF">2025-04-02T13:03:00Z</dcterms:created>
  <dcterms:modified xsi:type="dcterms:W3CDTF">2025-04-02T13:04:00Z</dcterms:modified>
</cp:coreProperties>
</file>