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DC" w:rsidRPr="00DD03C8" w:rsidRDefault="003319DC" w:rsidP="00B3225D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pacing w:val="-3"/>
        </w:rPr>
      </w:pPr>
      <w:r w:rsidRPr="00DD03C8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16EFEA5" wp14:editId="4A2BE804">
            <wp:simplePos x="0" y="0"/>
            <wp:positionH relativeFrom="margin">
              <wp:posOffset>-109220</wp:posOffset>
            </wp:positionH>
            <wp:positionV relativeFrom="paragraph">
              <wp:posOffset>3175</wp:posOffset>
            </wp:positionV>
            <wp:extent cx="504825" cy="599440"/>
            <wp:effectExtent l="0" t="0" r="9525" b="0"/>
            <wp:wrapSquare wrapText="bothSides"/>
            <wp:docPr id="1" name="Obrázok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C8">
        <w:rPr>
          <w:rFonts w:ascii="Times New Roman" w:hAnsi="Times New Roman" w:cs="Times New Roman"/>
          <w:b/>
          <w:bCs/>
          <w:spacing w:val="-3"/>
        </w:rPr>
        <w:t xml:space="preserve">Obec Veľké Blahovo </w:t>
      </w:r>
    </w:p>
    <w:p w:rsidR="003319DC" w:rsidRPr="00DD03C8" w:rsidRDefault="003319DC" w:rsidP="00B3225D">
      <w:pPr>
        <w:pBdr>
          <w:bottom w:val="single" w:sz="6" w:space="1" w:color="auto"/>
        </w:pBd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pacing w:val="-3"/>
        </w:rPr>
      </w:pPr>
      <w:r w:rsidRPr="00DD03C8">
        <w:rPr>
          <w:rFonts w:ascii="Times New Roman" w:hAnsi="Times New Roman" w:cs="Times New Roman"/>
          <w:b/>
          <w:bCs/>
          <w:spacing w:val="-3"/>
        </w:rPr>
        <w:t xml:space="preserve">930 01 Veľké Blahovo č. 72    </w:t>
      </w:r>
    </w:p>
    <w:p w:rsidR="003319DC" w:rsidRPr="00DD03C8" w:rsidRDefault="003319DC" w:rsidP="003319DC">
      <w:pPr>
        <w:spacing w:after="0"/>
        <w:jc w:val="both"/>
        <w:rPr>
          <w:rFonts w:ascii="Times New Roman" w:hAnsi="Times New Roman" w:cs="Times New Roman"/>
        </w:rPr>
      </w:pPr>
    </w:p>
    <w:p w:rsidR="00DD03C8" w:rsidRPr="00DD03C8" w:rsidRDefault="00DD03C8" w:rsidP="00B3225D">
      <w:pPr>
        <w:pStyle w:val="Standard"/>
        <w:jc w:val="center"/>
        <w:rPr>
          <w:rStyle w:val="Bekezdsalapbettpusa1"/>
          <w:i/>
          <w:sz w:val="22"/>
          <w:szCs w:val="22"/>
        </w:rPr>
      </w:pPr>
    </w:p>
    <w:p w:rsidR="00DD03C8" w:rsidRPr="00DD03C8" w:rsidRDefault="00DD03C8" w:rsidP="00B3225D">
      <w:pPr>
        <w:pStyle w:val="Standard"/>
        <w:jc w:val="center"/>
        <w:rPr>
          <w:rStyle w:val="Bekezdsalapbettpusa1"/>
          <w:i/>
          <w:sz w:val="22"/>
          <w:szCs w:val="22"/>
        </w:rPr>
      </w:pPr>
    </w:p>
    <w:p w:rsidR="003319DC" w:rsidRPr="00DD03C8" w:rsidRDefault="003319DC" w:rsidP="00B3225D">
      <w:pPr>
        <w:pStyle w:val="Standard"/>
        <w:jc w:val="center"/>
        <w:rPr>
          <w:i/>
          <w:sz w:val="22"/>
          <w:szCs w:val="22"/>
        </w:rPr>
      </w:pPr>
      <w:r w:rsidRPr="00DD03C8">
        <w:rPr>
          <w:rStyle w:val="Bekezdsalapbettpusa1"/>
          <w:i/>
          <w:sz w:val="22"/>
          <w:szCs w:val="22"/>
        </w:rPr>
        <w:t>Zápisnica zo zasadnutia Obecného zastupiteľstva Veľké Blahovo konaného dňa 12.12.2022</w:t>
      </w:r>
    </w:p>
    <w:p w:rsidR="003319DC" w:rsidRPr="00DD03C8" w:rsidRDefault="003319DC" w:rsidP="003319DC">
      <w:pPr>
        <w:pStyle w:val="Listaszerbekezds"/>
        <w:jc w:val="both"/>
        <w:rPr>
          <w:rFonts w:ascii="Times New Roman" w:hAnsi="Times New Roman" w:cs="Times New Roman"/>
          <w:sz w:val="22"/>
          <w:szCs w:val="22"/>
        </w:rPr>
      </w:pPr>
    </w:p>
    <w:p w:rsidR="003319DC" w:rsidRPr="00DD03C8" w:rsidRDefault="00F95518" w:rsidP="003319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 xml:space="preserve">Mária </w:t>
      </w:r>
      <w:r w:rsidR="00371C26" w:rsidRPr="00DD03C8">
        <w:rPr>
          <w:rFonts w:ascii="Times New Roman" w:hAnsi="Times New Roman" w:cs="Times New Roman"/>
          <w:sz w:val="22"/>
          <w:szCs w:val="22"/>
        </w:rPr>
        <w:t xml:space="preserve">Kázmérová, Arpád Varga, </w:t>
      </w:r>
      <w:r w:rsidR="003319DC" w:rsidRPr="00DD03C8">
        <w:rPr>
          <w:rFonts w:ascii="Times New Roman" w:hAnsi="Times New Roman" w:cs="Times New Roman"/>
          <w:sz w:val="22"/>
          <w:szCs w:val="22"/>
        </w:rPr>
        <w:t xml:space="preserve">Zsolt Domonkos, PhD. – zástupca starostky, Iveta Moraveková, Ágnes Molnár Mezei,  Peter Gróff,  Lórant Kázmér </w:t>
      </w:r>
    </w:p>
    <w:p w:rsidR="003319DC" w:rsidRPr="00DD03C8" w:rsidRDefault="003319DC" w:rsidP="003319DC">
      <w:pPr>
        <w:pStyle w:val="Listaszerbekezds"/>
        <w:jc w:val="both"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319DC" w:rsidRPr="00DD03C8" w:rsidRDefault="003319DC" w:rsidP="003319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 xml:space="preserve">Starostka obce :     </w:t>
      </w:r>
      <w:r w:rsidRPr="00DD03C8">
        <w:rPr>
          <w:rFonts w:ascii="Times New Roman" w:hAnsi="Times New Roman" w:cs="Times New Roman"/>
          <w:sz w:val="22"/>
          <w:szCs w:val="22"/>
        </w:rPr>
        <w:tab/>
      </w:r>
      <w:r w:rsidRPr="00DD03C8">
        <w:rPr>
          <w:rFonts w:ascii="Times New Roman" w:hAnsi="Times New Roman" w:cs="Times New Roman"/>
          <w:sz w:val="22"/>
          <w:szCs w:val="22"/>
        </w:rPr>
        <w:tab/>
      </w:r>
      <w:r w:rsidRPr="00DD03C8">
        <w:rPr>
          <w:rFonts w:ascii="Times New Roman" w:hAnsi="Times New Roman" w:cs="Times New Roman"/>
          <w:sz w:val="22"/>
          <w:szCs w:val="22"/>
        </w:rPr>
        <w:tab/>
        <w:t xml:space="preserve">  Júlia Gányovicsová </w:t>
      </w:r>
    </w:p>
    <w:p w:rsidR="003319DC" w:rsidRPr="00DD03C8" w:rsidRDefault="003319DC" w:rsidP="003319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 xml:space="preserve">Kontrolórka obce : </w:t>
      </w:r>
      <w:r w:rsidRPr="00DD03C8">
        <w:rPr>
          <w:rFonts w:ascii="Times New Roman" w:hAnsi="Times New Roman" w:cs="Times New Roman"/>
          <w:sz w:val="22"/>
          <w:szCs w:val="22"/>
        </w:rPr>
        <w:tab/>
      </w:r>
      <w:r w:rsidRPr="00DD03C8">
        <w:rPr>
          <w:rFonts w:ascii="Times New Roman" w:hAnsi="Times New Roman" w:cs="Times New Roman"/>
          <w:sz w:val="22"/>
          <w:szCs w:val="22"/>
        </w:rPr>
        <w:tab/>
      </w:r>
      <w:r w:rsidRPr="00DD03C8">
        <w:rPr>
          <w:rFonts w:ascii="Times New Roman" w:hAnsi="Times New Roman" w:cs="Times New Roman"/>
          <w:sz w:val="22"/>
          <w:szCs w:val="22"/>
        </w:rPr>
        <w:tab/>
        <w:t xml:space="preserve">  Mgr. Gabriella Majer </w:t>
      </w:r>
    </w:p>
    <w:p w:rsidR="004C2830" w:rsidRPr="00DD03C8" w:rsidRDefault="004C2830" w:rsidP="004C283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 xml:space="preserve">Ospravedlnený – neskorší príchod </w:t>
      </w:r>
      <w:r w:rsidRPr="00DD03C8">
        <w:rPr>
          <w:rFonts w:ascii="Times New Roman" w:hAnsi="Times New Roman" w:cs="Times New Roman"/>
          <w:sz w:val="22"/>
          <w:szCs w:val="22"/>
        </w:rPr>
        <w:tab/>
        <w:t xml:space="preserve">  Lórant Kázmér</w:t>
      </w:r>
    </w:p>
    <w:p w:rsidR="003319DC" w:rsidRPr="00DD03C8" w:rsidRDefault="004C2830" w:rsidP="003319DC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</w:t>
      </w:r>
    </w:p>
    <w:p w:rsidR="003319DC" w:rsidRPr="00DD03C8" w:rsidRDefault="003319DC" w:rsidP="003319DC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  <w:r w:rsidRPr="00DD03C8">
        <w:rPr>
          <w:rStyle w:val="Bekezdsalapbettpusa1"/>
          <w:b/>
          <w:sz w:val="22"/>
          <w:szCs w:val="22"/>
          <w:u w:val="single"/>
        </w:rPr>
        <w:t>1. Otvorenie</w:t>
      </w:r>
    </w:p>
    <w:p w:rsidR="003319DC" w:rsidRPr="00DD03C8" w:rsidRDefault="003319DC" w:rsidP="003319DC">
      <w:pPr>
        <w:pStyle w:val="Standard"/>
        <w:jc w:val="both"/>
        <w:rPr>
          <w:sz w:val="22"/>
          <w:szCs w:val="22"/>
        </w:rPr>
      </w:pPr>
    </w:p>
    <w:p w:rsidR="003319DC" w:rsidRPr="00DD03C8" w:rsidRDefault="003319DC" w:rsidP="003319DC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Starostka obce Júlia Gányovicsová otvorila zasadnutie obecného zastupiteľstva, privítala poslancov a konštatovala,</w:t>
      </w:r>
      <w:r w:rsidR="004C2830" w:rsidRPr="00DD03C8">
        <w:rPr>
          <w:rStyle w:val="Bekezdsalapbettpusa1"/>
          <w:sz w:val="22"/>
          <w:szCs w:val="22"/>
        </w:rPr>
        <w:t xml:space="preserve"> že na zasadnutí je prítomných 6</w:t>
      </w:r>
      <w:r w:rsidRPr="00DD03C8">
        <w:rPr>
          <w:rStyle w:val="Bekezdsalapbettpusa1"/>
          <w:sz w:val="22"/>
          <w:szCs w:val="22"/>
        </w:rPr>
        <w:t xml:space="preserve"> poslancov OZ,  zasadnutie je uznášaniaschopné. </w:t>
      </w:r>
    </w:p>
    <w:p w:rsidR="007A1CA9" w:rsidRPr="00DD03C8" w:rsidRDefault="007A1CA9" w:rsidP="003319DC">
      <w:pPr>
        <w:pStyle w:val="Standard"/>
        <w:jc w:val="both"/>
        <w:rPr>
          <w:sz w:val="22"/>
          <w:szCs w:val="22"/>
        </w:rPr>
      </w:pP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b/>
          <w:sz w:val="22"/>
          <w:szCs w:val="22"/>
          <w:u w:val="single"/>
        </w:rPr>
        <w:t>2.-3. Určenie overovateľov, členov návrhovej komisie a zapisovateľa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Starostka navrhuje nasledovných poslancov: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</w:p>
    <w:p w:rsidR="003F5FEB" w:rsidRPr="00DD03C8" w:rsidRDefault="003F5FEB" w:rsidP="003F5FEB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3F5FEB" w:rsidRPr="00DD03C8" w:rsidRDefault="003F5FEB" w:rsidP="003F5FEB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</w:t>
      </w:r>
      <w:r w:rsidR="004C2830" w:rsidRPr="00DD03C8">
        <w:rPr>
          <w:rStyle w:val="Bekezdsalapbettpusa1"/>
          <w:b/>
          <w:sz w:val="22"/>
          <w:szCs w:val="22"/>
        </w:rPr>
        <w:t>2/2022/7</w:t>
      </w:r>
    </w:p>
    <w:p w:rsidR="003F5FEB" w:rsidRPr="00DD03C8" w:rsidRDefault="003F5FEB" w:rsidP="003F5FEB">
      <w:pPr>
        <w:pStyle w:val="Standard"/>
        <w:rPr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3F5FEB" w:rsidRPr="00DD03C8" w:rsidRDefault="003F5FEB" w:rsidP="003F5FEB">
      <w:pPr>
        <w:pStyle w:val="Standard"/>
        <w:jc w:val="both"/>
        <w:rPr>
          <w:b/>
          <w:sz w:val="22"/>
          <w:szCs w:val="22"/>
        </w:rPr>
      </w:pPr>
    </w:p>
    <w:p w:rsidR="003F5FEB" w:rsidRPr="00DD03C8" w:rsidRDefault="003F5FEB" w:rsidP="003F5FEB">
      <w:pPr>
        <w:pStyle w:val="Standard"/>
        <w:jc w:val="both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>Obecné zastupiteľstvo obce Veľké Blahovo</w:t>
      </w:r>
    </w:p>
    <w:p w:rsidR="003F5FEB" w:rsidRPr="00DD03C8" w:rsidRDefault="003F5FEB" w:rsidP="003F5FEB">
      <w:pPr>
        <w:jc w:val="both"/>
        <w:rPr>
          <w:rFonts w:ascii="Times New Roman" w:hAnsi="Times New Roman" w:cs="Times New Roman"/>
          <w:u w:val="single"/>
        </w:rPr>
      </w:pPr>
      <w:r w:rsidRPr="00DD03C8">
        <w:rPr>
          <w:rFonts w:ascii="Times New Roman" w:hAnsi="Times New Roman" w:cs="Times New Roman"/>
          <w:u w:val="single"/>
        </w:rPr>
        <w:t>A. ) BERIE NA VEDOMIE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Zapisovateľka : Klaudia Lőrinczy Žigová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 xml:space="preserve">Určenie overovateľov zápisnice:  </w:t>
      </w:r>
      <w:r w:rsidR="004C2830" w:rsidRPr="00DD03C8">
        <w:rPr>
          <w:sz w:val="22"/>
          <w:szCs w:val="22"/>
        </w:rPr>
        <w:t>Gróff Peter a Iveta Moraveková</w:t>
      </w:r>
    </w:p>
    <w:p w:rsidR="003F5FEB" w:rsidRPr="00DD03C8" w:rsidRDefault="003F5FEB" w:rsidP="003F5FEB">
      <w:pPr>
        <w:jc w:val="both"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 xml:space="preserve">Zloženie návrhovej komisie a členov komisie:  </w:t>
      </w:r>
      <w:r w:rsidR="004C2830" w:rsidRPr="00DD03C8">
        <w:rPr>
          <w:rFonts w:ascii="Times New Roman" w:hAnsi="Times New Roman" w:cs="Times New Roman"/>
        </w:rPr>
        <w:t>Mária Kázmérová a Zsolt Domonkos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 xml:space="preserve"> B. ) SCHVAĽUJE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Zapisovateľku : Klaudia Lőrinczy Žigová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 xml:space="preserve">Určenie overovateľov zápisnice:  </w:t>
      </w:r>
      <w:r w:rsidR="007F467F" w:rsidRPr="00DD03C8">
        <w:rPr>
          <w:sz w:val="22"/>
          <w:szCs w:val="22"/>
        </w:rPr>
        <w:t>Gróff Peter a Iveta Moraveková</w:t>
      </w:r>
    </w:p>
    <w:p w:rsidR="003F5FEB" w:rsidRPr="00DD03C8" w:rsidRDefault="003F5FEB" w:rsidP="003F5FEB">
      <w:pPr>
        <w:jc w:val="both"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 xml:space="preserve">Zloženie návrhovej komisie a členov komisie:  </w:t>
      </w:r>
      <w:r w:rsidR="007F467F" w:rsidRPr="00DD03C8">
        <w:rPr>
          <w:rFonts w:ascii="Times New Roman" w:hAnsi="Times New Roman" w:cs="Times New Roman"/>
        </w:rPr>
        <w:t>Mária Kázmérová a Zsolt Domonkos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3F5FEB" w:rsidRPr="00DD03C8" w:rsidRDefault="00E1172E" w:rsidP="003F5FE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Prítomní:6</w:t>
      </w:r>
    </w:p>
    <w:p w:rsidR="003F5FEB" w:rsidRPr="00DD03C8" w:rsidRDefault="00E1172E" w:rsidP="003F5FE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6</w:t>
      </w:r>
      <w:r w:rsidR="003F5FEB" w:rsidRPr="00DD03C8">
        <w:rPr>
          <w:rStyle w:val="Bekezdsalapbettpusa1"/>
          <w:sz w:val="22"/>
          <w:szCs w:val="22"/>
        </w:rPr>
        <w:t xml:space="preserve"> ( Varga, Domonkos, Molnár Mezei, Kázmérová, Moraveková, Gróff )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3F5FEB" w:rsidRPr="00DD03C8" w:rsidRDefault="003F5FEB" w:rsidP="003F5FEB">
      <w:pPr>
        <w:pStyle w:val="Standard"/>
        <w:jc w:val="both"/>
        <w:rPr>
          <w:sz w:val="22"/>
          <w:szCs w:val="22"/>
        </w:rPr>
      </w:pPr>
    </w:p>
    <w:p w:rsidR="003F5FEB" w:rsidRPr="00DD03C8" w:rsidRDefault="003F5FEB" w:rsidP="003F5FEB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 xml:space="preserve">UZNESENIE BOLO </w:t>
      </w:r>
      <w:r w:rsidRPr="00DD03C8">
        <w:rPr>
          <w:rStyle w:val="Bekezdsalapbettpusa1"/>
          <w:b/>
          <w:sz w:val="22"/>
          <w:szCs w:val="22"/>
        </w:rPr>
        <w:t>SCHVÁLENÉ</w:t>
      </w:r>
      <w:r w:rsidRPr="00DD03C8">
        <w:rPr>
          <w:rStyle w:val="Bekezdsalapbettpusa1"/>
          <w:sz w:val="22"/>
          <w:szCs w:val="22"/>
        </w:rPr>
        <w:t>.</w:t>
      </w:r>
    </w:p>
    <w:p w:rsidR="003F5FEB" w:rsidRPr="00DD03C8" w:rsidRDefault="003F5FEB" w:rsidP="003F5FEB">
      <w:pPr>
        <w:pStyle w:val="Standard"/>
        <w:jc w:val="both"/>
        <w:rPr>
          <w:b/>
          <w:sz w:val="22"/>
          <w:szCs w:val="22"/>
          <w:u w:val="single"/>
        </w:rPr>
      </w:pPr>
    </w:p>
    <w:p w:rsidR="003F5FEB" w:rsidRPr="00DD03C8" w:rsidRDefault="003F5FEB" w:rsidP="003F5FEB">
      <w:pPr>
        <w:pStyle w:val="Standard"/>
        <w:jc w:val="both"/>
        <w:rPr>
          <w:b/>
          <w:sz w:val="22"/>
          <w:szCs w:val="22"/>
          <w:u w:val="single"/>
        </w:rPr>
      </w:pPr>
      <w:r w:rsidRPr="00DD03C8">
        <w:rPr>
          <w:b/>
          <w:sz w:val="22"/>
          <w:szCs w:val="22"/>
          <w:u w:val="single"/>
        </w:rPr>
        <w:t xml:space="preserve">4. Návrh na schválenie programu rokovania </w:t>
      </w:r>
      <w:r w:rsidR="00FD398A" w:rsidRPr="00DD03C8">
        <w:rPr>
          <w:b/>
          <w:sz w:val="22"/>
          <w:szCs w:val="22"/>
          <w:u w:val="single"/>
        </w:rPr>
        <w:t xml:space="preserve"> </w:t>
      </w:r>
    </w:p>
    <w:p w:rsidR="00FD398A" w:rsidRPr="00DD03C8" w:rsidRDefault="00FD398A" w:rsidP="003F5FE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Starostka obce prečítala program zasadnutia :</w:t>
      </w:r>
    </w:p>
    <w:p w:rsidR="00365E78" w:rsidRPr="00DD03C8" w:rsidRDefault="00365E78">
      <w:pPr>
        <w:rPr>
          <w:rFonts w:ascii="Times New Roman" w:hAnsi="Times New Roman" w:cs="Times New Roman"/>
        </w:rPr>
      </w:pP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Otvorenie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Určenie zapisovateľa a overovateľov zápisnice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Voľba návrhovej komisie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lastRenderedPageBreak/>
        <w:t xml:space="preserve">Návrh na schválenie programu rokovania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Kontrola plnenia uznesení z predchádzajúcej schôdze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Informácia o aktivitách v obci za predchádzajúce obdobie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Prerokovanie návrhu a schválenie úpravy rozpočtu 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Prerokovanie a schválenie návrhu Dodatku č. 3  k VZN č.4/2019 o miestnych daniach a o miestnom poplatku za komunálne odpady a drobné stavebné odpady na území obce Veľké Blahovo na rok 2023</w:t>
      </w:r>
    </w:p>
    <w:p w:rsidR="00CC7A71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Prerokovanie návrhu a schválenie dodatku č. 2 k VZN č. 4/2020 o miestnom poplatku za rozvoj 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Prerokovanie návrhu a schválenie Zmluvy o budúcej kúpnej zmluvy a Zmluvy o budúcej zmluve o zriadení vecných bremien so Západoslovenskou distribučnou a.s. Bratislava –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Prerokovanie žiadosti o prenájom pozemkov pre Jozefa Lászlóa –</w:t>
      </w:r>
    </w:p>
    <w:p w:rsidR="003F5FEB" w:rsidRPr="00DD03C8" w:rsidRDefault="003F5FEB" w:rsidP="00365E78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Schválenie zvýšenia režijných nákladov na bytové domy 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Žiadosť o vydanie súhlasu so zriadením pr</w:t>
      </w:r>
      <w:r w:rsidR="00CC7A71" w:rsidRPr="00DD03C8">
        <w:rPr>
          <w:rFonts w:ascii="Times New Roman" w:eastAsia="Calibri" w:hAnsi="Times New Roman" w:cs="Times New Roman"/>
        </w:rPr>
        <w:t>evádzky Méhesová Zuzana „ZSUZSI</w:t>
      </w:r>
      <w:r w:rsidRPr="00DD03C8">
        <w:rPr>
          <w:rFonts w:ascii="Times New Roman" w:eastAsia="Calibri" w:hAnsi="Times New Roman" w:cs="Times New Roman"/>
        </w:rPr>
        <w:t xml:space="preserve"> PRESSO“ 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Žiadosť o výrub stromov Puha Tibor s manž. 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Prerokovanie nájomnej zmluvy pohrebnou službou Glória 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Rôzne </w:t>
      </w:r>
    </w:p>
    <w:p w:rsidR="003F5FEB" w:rsidRPr="00DD03C8" w:rsidRDefault="003F5FEB" w:rsidP="003F5FEB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Záver </w:t>
      </w:r>
    </w:p>
    <w:p w:rsidR="00FD398A" w:rsidRPr="00DD03C8" w:rsidRDefault="00FD398A" w:rsidP="00FD398A">
      <w:pPr>
        <w:spacing w:after="0" w:line="276" w:lineRule="auto"/>
        <w:contextualSpacing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Doplnenie</w:t>
      </w:r>
      <w:r w:rsidR="00182DA8" w:rsidRPr="00DD03C8">
        <w:rPr>
          <w:rFonts w:ascii="Times New Roman" w:eastAsia="Calibri" w:hAnsi="Times New Roman" w:cs="Times New Roman"/>
          <w:b/>
        </w:rPr>
        <w:t xml:space="preserve"> bodov do programu</w:t>
      </w:r>
    </w:p>
    <w:p w:rsidR="004C2830" w:rsidRPr="00DD03C8" w:rsidRDefault="004C2830" w:rsidP="004C2830">
      <w:pPr>
        <w:pStyle w:val="Listaszerbekezds"/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>Návrh a schválenie jednorazovej odmeny pre hlavnú kontrolórku obce</w:t>
      </w:r>
    </w:p>
    <w:p w:rsidR="004C2830" w:rsidRPr="00DD03C8" w:rsidRDefault="004C2830" w:rsidP="004C2830">
      <w:pPr>
        <w:pStyle w:val="Listaszerbekezds"/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>Komisia verejného poriadku</w:t>
      </w:r>
    </w:p>
    <w:p w:rsidR="00606BEE" w:rsidRPr="00DD03C8" w:rsidRDefault="00EC1298" w:rsidP="00606BEE">
      <w:pPr>
        <w:pStyle w:val="Listaszerbekezds"/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D03C8">
        <w:rPr>
          <w:rFonts w:ascii="Times New Roman" w:hAnsi="Times New Roman" w:cs="Times New Roman"/>
          <w:sz w:val="22"/>
          <w:szCs w:val="22"/>
        </w:rPr>
        <w:t>Ná</w:t>
      </w:r>
      <w:r w:rsidR="00606BEE" w:rsidRPr="00DD03C8">
        <w:rPr>
          <w:rFonts w:ascii="Times New Roman" w:hAnsi="Times New Roman" w:cs="Times New Roman"/>
          <w:sz w:val="22"/>
          <w:szCs w:val="22"/>
        </w:rPr>
        <w:t>vrh a schválenie platu starost</w:t>
      </w:r>
      <w:r w:rsidR="005B4B6E">
        <w:rPr>
          <w:rFonts w:ascii="Times New Roman" w:hAnsi="Times New Roman" w:cs="Times New Roman"/>
          <w:sz w:val="22"/>
          <w:szCs w:val="22"/>
        </w:rPr>
        <w:t>ky</w:t>
      </w:r>
    </w:p>
    <w:p w:rsidR="00606BEE" w:rsidRPr="00DD03C8" w:rsidRDefault="00606BEE" w:rsidP="00606BEE">
      <w:pPr>
        <w:spacing w:line="276" w:lineRule="auto"/>
        <w:contextualSpacing/>
        <w:rPr>
          <w:rFonts w:ascii="Times New Roman" w:hAnsi="Times New Roman" w:cs="Times New Roman"/>
          <w:u w:val="single"/>
        </w:rPr>
      </w:pPr>
    </w:p>
    <w:p w:rsidR="00E1172E" w:rsidRPr="00DD03C8" w:rsidRDefault="00E1172E" w:rsidP="00606BEE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  <w:u w:val="single"/>
        </w:rPr>
        <w:t>Hlasovanie</w:t>
      </w:r>
    </w:p>
    <w:p w:rsidR="00E1172E" w:rsidRPr="00DD03C8" w:rsidRDefault="00E1172E" w:rsidP="00E1172E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Prítomní:6</w:t>
      </w:r>
    </w:p>
    <w:p w:rsidR="00E1172E" w:rsidRPr="00DD03C8" w:rsidRDefault="00E1172E" w:rsidP="00E1172E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6 ( Varga, Domonkos, Molnár Mezei, Kázmérová, Moraveková, Gróff )</w:t>
      </w:r>
    </w:p>
    <w:p w:rsidR="00E1172E" w:rsidRPr="00DD03C8" w:rsidRDefault="00E1172E" w:rsidP="00E1172E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E1172E" w:rsidRPr="00DD03C8" w:rsidRDefault="00E1172E" w:rsidP="00E1172E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E1172E" w:rsidRPr="00DD03C8" w:rsidRDefault="00E1172E" w:rsidP="00E1172E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4C2830" w:rsidRPr="00DD03C8" w:rsidRDefault="004C2830" w:rsidP="00E1172E">
      <w:pPr>
        <w:spacing w:line="276" w:lineRule="auto"/>
        <w:contextualSpacing/>
        <w:rPr>
          <w:rFonts w:ascii="Times New Roman" w:hAnsi="Times New Roman" w:cs="Times New Roman"/>
        </w:rPr>
      </w:pPr>
    </w:p>
    <w:p w:rsidR="00CE6CDD" w:rsidRPr="00DD03C8" w:rsidRDefault="00CE6CDD" w:rsidP="00CE6CDD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CE6CDD" w:rsidRPr="00DD03C8" w:rsidRDefault="00CE6CDD" w:rsidP="00CE6CDD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</w:t>
      </w:r>
      <w:r w:rsidR="004C2830" w:rsidRPr="00DD03C8">
        <w:rPr>
          <w:rStyle w:val="Bekezdsalapbettpusa1"/>
          <w:b/>
          <w:sz w:val="22"/>
          <w:szCs w:val="22"/>
        </w:rPr>
        <w:t>2/2022/8</w:t>
      </w:r>
    </w:p>
    <w:p w:rsidR="00CE6CDD" w:rsidRPr="00DD03C8" w:rsidRDefault="00CE6CDD" w:rsidP="00CE6CDD">
      <w:pPr>
        <w:pStyle w:val="Standard"/>
        <w:rPr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4C2830" w:rsidRPr="00DD03C8" w:rsidRDefault="004C2830" w:rsidP="004C2830">
      <w:pPr>
        <w:rPr>
          <w:rFonts w:ascii="Times New Roman" w:hAnsi="Times New Roman" w:cs="Times New Roman"/>
        </w:rPr>
      </w:pP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1. </w:t>
      </w:r>
      <w:r w:rsidR="004C2830" w:rsidRPr="00DD03C8">
        <w:rPr>
          <w:rFonts w:ascii="Times New Roman" w:eastAsia="Calibri" w:hAnsi="Times New Roman" w:cs="Times New Roman"/>
        </w:rPr>
        <w:t xml:space="preserve">Otvorenie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2.</w:t>
      </w:r>
      <w:r w:rsidR="004C2830" w:rsidRPr="00DD03C8">
        <w:rPr>
          <w:rFonts w:ascii="Times New Roman" w:eastAsia="Calibri" w:hAnsi="Times New Roman" w:cs="Times New Roman"/>
        </w:rPr>
        <w:t xml:space="preserve">Určenie zapisovateľa a overovateľov zápisnice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3. </w:t>
      </w:r>
      <w:r w:rsidR="004C2830" w:rsidRPr="00DD03C8">
        <w:rPr>
          <w:rFonts w:ascii="Times New Roman" w:eastAsia="Calibri" w:hAnsi="Times New Roman" w:cs="Times New Roman"/>
        </w:rPr>
        <w:t xml:space="preserve">Voľba návrhovej komisie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4. </w:t>
      </w:r>
      <w:r w:rsidR="004C2830" w:rsidRPr="00DD03C8">
        <w:rPr>
          <w:rFonts w:ascii="Times New Roman" w:eastAsia="Calibri" w:hAnsi="Times New Roman" w:cs="Times New Roman"/>
        </w:rPr>
        <w:t xml:space="preserve">Návrh na schválenie programu rokovania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5. </w:t>
      </w:r>
      <w:r w:rsidR="004C2830" w:rsidRPr="00DD03C8">
        <w:rPr>
          <w:rFonts w:ascii="Times New Roman" w:eastAsia="Calibri" w:hAnsi="Times New Roman" w:cs="Times New Roman"/>
        </w:rPr>
        <w:t xml:space="preserve">Kontrola plnenia uznesení z predchádzajúcej schôdze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6. </w:t>
      </w:r>
      <w:r w:rsidR="004C2830" w:rsidRPr="00DD03C8">
        <w:rPr>
          <w:rFonts w:ascii="Times New Roman" w:eastAsia="Calibri" w:hAnsi="Times New Roman" w:cs="Times New Roman"/>
        </w:rPr>
        <w:t xml:space="preserve">Informácia o aktivitách v obci za predchádzajúce obdobie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7. </w:t>
      </w:r>
      <w:r w:rsidR="004C2830" w:rsidRPr="00DD03C8">
        <w:rPr>
          <w:rFonts w:ascii="Times New Roman" w:eastAsia="Calibri" w:hAnsi="Times New Roman" w:cs="Times New Roman"/>
        </w:rPr>
        <w:t xml:space="preserve">Prerokovanie návrhu a schválenie úpravy rozpočtu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8. </w:t>
      </w:r>
      <w:r w:rsidR="004C2830" w:rsidRPr="00DD03C8">
        <w:rPr>
          <w:rFonts w:ascii="Times New Roman" w:eastAsia="Calibri" w:hAnsi="Times New Roman" w:cs="Times New Roman"/>
        </w:rPr>
        <w:t>Prerokovanie a schválenie návrhu Dodatku č. 3  k VZN č.4/2019 o miestnych daniach a o miestnom poplatku za komunálne odpady a drobné stavebné odpady na území obce Veľké Blahovo na rok 2023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9. </w:t>
      </w:r>
      <w:r w:rsidR="004C2830" w:rsidRPr="00DD03C8">
        <w:rPr>
          <w:rFonts w:ascii="Times New Roman" w:eastAsia="Calibri" w:hAnsi="Times New Roman" w:cs="Times New Roman"/>
        </w:rPr>
        <w:t xml:space="preserve">Prerokovanie návrhu a schválenie dodatku č. 2 k VZN č. 4/2020 o miestnom poplatku za rozvoj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10. </w:t>
      </w:r>
      <w:r w:rsidR="004C2830" w:rsidRPr="00DD03C8">
        <w:rPr>
          <w:rFonts w:ascii="Times New Roman" w:eastAsia="Calibri" w:hAnsi="Times New Roman" w:cs="Times New Roman"/>
        </w:rPr>
        <w:t>Prerokovanie návrhu a schválenie Zmluvy o budúcej kúpnej zmluvy a Zmluvy o budúcej zmluve o zriadení vecných bremien so Západoslovensko</w:t>
      </w:r>
      <w:r w:rsidR="001F36E6" w:rsidRPr="00DD03C8">
        <w:rPr>
          <w:rFonts w:ascii="Times New Roman" w:eastAsia="Calibri" w:hAnsi="Times New Roman" w:cs="Times New Roman"/>
        </w:rPr>
        <w:t xml:space="preserve">u distribučnou a.s. Bratislava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11. </w:t>
      </w:r>
      <w:r w:rsidR="004C2830" w:rsidRPr="00DD03C8">
        <w:rPr>
          <w:rFonts w:ascii="Times New Roman" w:eastAsia="Calibri" w:hAnsi="Times New Roman" w:cs="Times New Roman"/>
        </w:rPr>
        <w:t>Prerokovanie žiadosti o prenáj</w:t>
      </w:r>
      <w:r w:rsidR="0014486D" w:rsidRPr="00DD03C8">
        <w:rPr>
          <w:rFonts w:ascii="Times New Roman" w:eastAsia="Calibri" w:hAnsi="Times New Roman" w:cs="Times New Roman"/>
        </w:rPr>
        <w:t xml:space="preserve">om pozemkov pre Jozefa Lászlóa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12. </w:t>
      </w:r>
      <w:r w:rsidR="004C2830" w:rsidRPr="00DD03C8">
        <w:rPr>
          <w:rFonts w:ascii="Times New Roman" w:eastAsia="Calibri" w:hAnsi="Times New Roman" w:cs="Times New Roman"/>
        </w:rPr>
        <w:t xml:space="preserve">Schválenie zvýšenia režijných nákladov na bytové domy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13. </w:t>
      </w:r>
      <w:r w:rsidR="004C2830" w:rsidRPr="00DD03C8">
        <w:rPr>
          <w:rFonts w:ascii="Times New Roman" w:eastAsia="Calibri" w:hAnsi="Times New Roman" w:cs="Times New Roman"/>
        </w:rPr>
        <w:t xml:space="preserve">Žiadosť o vydanie súhlasu so zriadením prevádzky Méhesová Zuzana „ZSUZSI PRESSO“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lastRenderedPageBreak/>
        <w:t xml:space="preserve">14. </w:t>
      </w:r>
      <w:r w:rsidR="004C2830" w:rsidRPr="00DD03C8">
        <w:rPr>
          <w:rFonts w:ascii="Times New Roman" w:eastAsia="Calibri" w:hAnsi="Times New Roman" w:cs="Times New Roman"/>
        </w:rPr>
        <w:t xml:space="preserve">Žiadosť o výrub stromov Puha Tibor s manž. </w:t>
      </w:r>
    </w:p>
    <w:p w:rsidR="004C2830" w:rsidRPr="00DD03C8" w:rsidRDefault="00B6193B" w:rsidP="00B61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15. </w:t>
      </w:r>
      <w:r w:rsidR="004C2830" w:rsidRPr="00DD03C8">
        <w:rPr>
          <w:rFonts w:ascii="Times New Roman" w:eastAsia="Calibri" w:hAnsi="Times New Roman" w:cs="Times New Roman"/>
        </w:rPr>
        <w:t xml:space="preserve">Prerokovanie nájomnej zmluvy pohrebnou službou Glória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16. </w:t>
      </w:r>
      <w:r w:rsidR="004C2830" w:rsidRPr="00DD03C8">
        <w:rPr>
          <w:rFonts w:ascii="Times New Roman" w:eastAsia="Calibri" w:hAnsi="Times New Roman" w:cs="Times New Roman"/>
        </w:rPr>
        <w:t xml:space="preserve">Rôzne </w:t>
      </w:r>
    </w:p>
    <w:p w:rsidR="004C2830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17. </w:t>
      </w:r>
      <w:r w:rsidR="004C2830" w:rsidRPr="00DD03C8">
        <w:rPr>
          <w:rFonts w:ascii="Times New Roman" w:eastAsia="Calibri" w:hAnsi="Times New Roman" w:cs="Times New Roman"/>
        </w:rPr>
        <w:t xml:space="preserve">Záver </w:t>
      </w:r>
    </w:p>
    <w:p w:rsidR="004C2830" w:rsidRPr="00DD03C8" w:rsidRDefault="004C2830" w:rsidP="004C2830">
      <w:pPr>
        <w:spacing w:after="0" w:line="276" w:lineRule="auto"/>
        <w:contextualSpacing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Doplnenie</w:t>
      </w:r>
    </w:p>
    <w:p w:rsidR="004C2830" w:rsidRPr="00DD03C8" w:rsidRDefault="004C2830" w:rsidP="004C2830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I. Návrh a schválenie platu starostky</w:t>
      </w:r>
    </w:p>
    <w:p w:rsidR="004C2830" w:rsidRPr="00DD03C8" w:rsidRDefault="004C2830" w:rsidP="004C2830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II. Návrh a schválenie jednorazovej odmeny pre hlavnú kontrolórku obce</w:t>
      </w:r>
    </w:p>
    <w:p w:rsidR="003F5FEB" w:rsidRPr="00DD03C8" w:rsidRDefault="004C2830" w:rsidP="004C2830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III. Komisia verejného poriadku</w:t>
      </w:r>
    </w:p>
    <w:p w:rsidR="00A67F38" w:rsidRPr="00DD03C8" w:rsidRDefault="00A67F38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p w:rsidR="00E1172E" w:rsidRPr="00DD03C8" w:rsidRDefault="004C2830" w:rsidP="00E1172E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b/>
          <w:sz w:val="22"/>
          <w:szCs w:val="22"/>
        </w:rPr>
        <w:t>Obecné zastupiteľstvo schvaľuje program zasadnutie aj s doplnenými bodmi programu.</w:t>
      </w:r>
      <w:r w:rsidR="00E1172E" w:rsidRPr="00DD03C8">
        <w:rPr>
          <w:b/>
          <w:sz w:val="22"/>
          <w:szCs w:val="22"/>
        </w:rPr>
        <w:t xml:space="preserve"> </w:t>
      </w:r>
      <w:r w:rsidR="00E1172E" w:rsidRPr="00DD03C8">
        <w:rPr>
          <w:rStyle w:val="Bekezdsalapbettpusa1"/>
          <w:sz w:val="22"/>
          <w:szCs w:val="22"/>
        </w:rPr>
        <w:t xml:space="preserve">UZNESENIE BOLO </w:t>
      </w:r>
      <w:r w:rsidR="00E1172E" w:rsidRPr="00DD03C8">
        <w:rPr>
          <w:rStyle w:val="Bekezdsalapbettpusa1"/>
          <w:b/>
          <w:sz w:val="22"/>
          <w:szCs w:val="22"/>
        </w:rPr>
        <w:t>SCHVÁLENÉ</w:t>
      </w:r>
      <w:r w:rsidR="00E1172E" w:rsidRPr="00DD03C8">
        <w:rPr>
          <w:rStyle w:val="Bekezdsalapbettpusa1"/>
          <w:sz w:val="22"/>
          <w:szCs w:val="22"/>
        </w:rPr>
        <w:t>.</w:t>
      </w:r>
    </w:p>
    <w:p w:rsidR="004C2830" w:rsidRPr="00DD03C8" w:rsidRDefault="004C2830" w:rsidP="004C2830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B6193B" w:rsidRPr="00DD03C8" w:rsidRDefault="00B6193B" w:rsidP="00B6193B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>5. Kontrola plnenia uznesení z predchádzajúcej schôdze</w:t>
      </w:r>
      <w:r w:rsidRPr="00DD03C8">
        <w:rPr>
          <w:rFonts w:ascii="Times New Roman" w:eastAsia="Calibri" w:hAnsi="Times New Roman" w:cs="Times New Roman"/>
        </w:rPr>
        <w:t xml:space="preserve"> 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B6193B" w:rsidRPr="00DD03C8" w:rsidRDefault="00B6193B" w:rsidP="005B4B6E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 xml:space="preserve">Kontrolórka obce konštatovala, že z predchádzajúcej schôdze, </w:t>
      </w:r>
      <w:r w:rsidR="005B4B6E">
        <w:rPr>
          <w:rFonts w:ascii="Times New Roman" w:hAnsi="Times New Roman" w:cs="Times New Roman"/>
        </w:rPr>
        <w:t>ktoré sa konalo 16.11.2022  boli</w:t>
      </w:r>
      <w:r w:rsidRPr="00DD03C8">
        <w:rPr>
          <w:rFonts w:ascii="Times New Roman" w:hAnsi="Times New Roman" w:cs="Times New Roman"/>
        </w:rPr>
        <w:t xml:space="preserve"> všetk</w:t>
      </w:r>
      <w:r w:rsidR="005B4B6E">
        <w:rPr>
          <w:rFonts w:ascii="Times New Roman" w:hAnsi="Times New Roman" w:cs="Times New Roman"/>
        </w:rPr>
        <w:t xml:space="preserve">y uznesenia </w:t>
      </w:r>
      <w:r w:rsidRPr="00DD03C8">
        <w:rPr>
          <w:rFonts w:ascii="Times New Roman" w:hAnsi="Times New Roman" w:cs="Times New Roman"/>
        </w:rPr>
        <w:t>splnené. Dodatky na kanalizáciu boli po</w:t>
      </w:r>
      <w:r w:rsidR="005B4B6E">
        <w:rPr>
          <w:rFonts w:ascii="Times New Roman" w:hAnsi="Times New Roman" w:cs="Times New Roman"/>
        </w:rPr>
        <w:t>d</w:t>
      </w:r>
      <w:r w:rsidRPr="00DD03C8">
        <w:rPr>
          <w:rFonts w:ascii="Times New Roman" w:hAnsi="Times New Roman" w:cs="Times New Roman"/>
        </w:rPr>
        <w:t xml:space="preserve">písané a podané na OÚ </w:t>
      </w:r>
      <w:r w:rsidR="00CC0103" w:rsidRPr="00DD03C8">
        <w:rPr>
          <w:rFonts w:ascii="Times New Roman" w:hAnsi="Times New Roman" w:cs="Times New Roman"/>
        </w:rPr>
        <w:t xml:space="preserve">Dunajská Streda, </w:t>
      </w:r>
      <w:r w:rsidR="005B4B6E">
        <w:rPr>
          <w:rFonts w:ascii="Times New Roman" w:hAnsi="Times New Roman" w:cs="Times New Roman"/>
        </w:rPr>
        <w:t>K</w:t>
      </w:r>
      <w:r w:rsidRPr="00DD03C8">
        <w:rPr>
          <w:rFonts w:ascii="Times New Roman" w:hAnsi="Times New Roman" w:cs="Times New Roman"/>
        </w:rPr>
        <w:t xml:space="preserve">atastrálny odbor. 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>6. Informácia o aktivitách v obci za predchádzajúce obdobie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Starostka</w:t>
      </w:r>
      <w:r w:rsidR="00DD03C8" w:rsidRPr="00DD03C8">
        <w:rPr>
          <w:rFonts w:ascii="Times New Roman" w:eastAsia="Calibri" w:hAnsi="Times New Roman" w:cs="Times New Roman"/>
        </w:rPr>
        <w:t xml:space="preserve"> obce informovala prítomných</w:t>
      </w:r>
      <w:r w:rsidRPr="00DD03C8">
        <w:rPr>
          <w:rFonts w:ascii="Times New Roman" w:eastAsia="Calibri" w:hAnsi="Times New Roman" w:cs="Times New Roman"/>
        </w:rPr>
        <w:t xml:space="preserve"> o</w:t>
      </w:r>
      <w:r w:rsidR="00DD03C8" w:rsidRPr="00DD03C8">
        <w:rPr>
          <w:rFonts w:ascii="Times New Roman" w:eastAsia="Calibri" w:hAnsi="Times New Roman" w:cs="Times New Roman"/>
        </w:rPr>
        <w:t> akciách,</w:t>
      </w:r>
      <w:r w:rsidRPr="00DD03C8">
        <w:rPr>
          <w:rFonts w:ascii="Times New Roman" w:eastAsia="Calibri" w:hAnsi="Times New Roman" w:cs="Times New Roman"/>
        </w:rPr>
        <w:t xml:space="preserve"> </w:t>
      </w:r>
      <w:r w:rsidR="00DD03C8" w:rsidRPr="00DD03C8">
        <w:rPr>
          <w:rFonts w:ascii="Times New Roman" w:eastAsia="Calibri" w:hAnsi="Times New Roman" w:cs="Times New Roman"/>
        </w:rPr>
        <w:t xml:space="preserve">ktoré sa udiali </w:t>
      </w:r>
      <w:r w:rsidRPr="00DD03C8">
        <w:rPr>
          <w:rFonts w:ascii="Times New Roman" w:eastAsia="Calibri" w:hAnsi="Times New Roman" w:cs="Times New Roman"/>
        </w:rPr>
        <w:t>v obci :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3. októbra bol tradičný deň dôchodcov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8. októbra zorganizovali MŠ a ZŠ ples</w:t>
      </w:r>
      <w:r w:rsidR="00DD03C8" w:rsidRPr="00DD03C8">
        <w:rPr>
          <w:rFonts w:ascii="Times New Roman" w:eastAsia="Calibri" w:hAnsi="Times New Roman" w:cs="Times New Roman"/>
        </w:rPr>
        <w:t xml:space="preserve"> v miestnom kultúrnom dome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29. októbra boli voľby do VÚC a voľby starostu a poslancov</w:t>
      </w:r>
    </w:p>
    <w:p w:rsidR="00B6193B" w:rsidRPr="00DD03C8" w:rsidRDefault="00B6193B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- </w:t>
      </w:r>
      <w:r w:rsidR="00E1172E" w:rsidRPr="00DD03C8">
        <w:rPr>
          <w:rFonts w:ascii="Times New Roman" w:eastAsia="Calibri" w:hAnsi="Times New Roman" w:cs="Times New Roman"/>
        </w:rPr>
        <w:t>dňa 10. novembra odovzdali nový chodník pre peších</w:t>
      </w:r>
    </w:p>
    <w:p w:rsidR="00E1172E" w:rsidRPr="00DD03C8" w:rsidRDefault="00E1172E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11. novembra zorganizovali Retro ples Csemadok-u</w:t>
      </w:r>
    </w:p>
    <w:p w:rsidR="00E1172E" w:rsidRPr="00DD03C8" w:rsidRDefault="00E1172E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3. decembra sa konal adventný koncert v kostole</w:t>
      </w:r>
    </w:p>
    <w:p w:rsidR="00E1172E" w:rsidRPr="00DD03C8" w:rsidRDefault="00E1172E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- v mesiaci december uložila firma Packeta </w:t>
      </w:r>
      <w:r w:rsidR="00DD03C8" w:rsidRPr="00DD03C8">
        <w:rPr>
          <w:rFonts w:ascii="Times New Roman" w:eastAsia="Calibri" w:hAnsi="Times New Roman" w:cs="Times New Roman"/>
        </w:rPr>
        <w:t xml:space="preserve">- </w:t>
      </w:r>
      <w:r w:rsidRPr="00DD03C8">
        <w:rPr>
          <w:rFonts w:ascii="Times New Roman" w:eastAsia="Calibri" w:hAnsi="Times New Roman" w:cs="Times New Roman"/>
        </w:rPr>
        <w:t>box na trhovisku pre balíky</w:t>
      </w:r>
    </w:p>
    <w:p w:rsidR="00E1172E" w:rsidRPr="00DD03C8" w:rsidRDefault="00E1172E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6. decembra chodil v obci Mikuláš</w:t>
      </w:r>
    </w:p>
    <w:p w:rsidR="00E1172E" w:rsidRPr="00DD03C8" w:rsidRDefault="00E1172E" w:rsidP="004C2830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- dňa 11. decembra uskutočnený  adventný program v miestnom parku s občerstvením</w:t>
      </w:r>
    </w:p>
    <w:p w:rsidR="00DD03C8" w:rsidRPr="00DD03C8" w:rsidRDefault="00DD03C8" w:rsidP="00E1172E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E1172E" w:rsidRPr="00DD03C8" w:rsidRDefault="00E1172E" w:rsidP="00E1172E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7. Prerokovanie návrhu a schválenie úpravy rozpočtu </w:t>
      </w:r>
    </w:p>
    <w:p w:rsidR="00E1172E" w:rsidRPr="00DD03C8" w:rsidRDefault="00E1172E" w:rsidP="00E1172E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:rsidR="00654259" w:rsidRPr="00DD03C8" w:rsidRDefault="00E1172E" w:rsidP="00E1172E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 xml:space="preserve">Účtovníčka obce predniesla návrh úpravy rozpočtu za rok 2022, kde vysvetlila prítomným poslancom </w:t>
      </w:r>
      <w:r w:rsidR="00654259" w:rsidRPr="00DD03C8">
        <w:rPr>
          <w:rFonts w:ascii="Times New Roman" w:hAnsi="Times New Roman" w:cs="Times New Roman"/>
        </w:rPr>
        <w:t>úpravy, ktoré je potrebné vykonať</w:t>
      </w:r>
      <w:r w:rsidR="00785E87" w:rsidRPr="00DD03C8">
        <w:rPr>
          <w:rFonts w:ascii="Times New Roman" w:hAnsi="Times New Roman" w:cs="Times New Roman"/>
        </w:rPr>
        <w:t xml:space="preserve"> z dôvodu finančných operácií na strane príjmov a výdavkov,  ktoré neboli zahrnuté v rozpočte </w:t>
      </w:r>
      <w:r w:rsidR="00654259" w:rsidRPr="00DD03C8">
        <w:rPr>
          <w:rFonts w:ascii="Times New Roman" w:hAnsi="Times New Roman" w:cs="Times New Roman"/>
        </w:rPr>
        <w:t xml:space="preserve">.  </w:t>
      </w:r>
      <w:r w:rsidR="00785E87" w:rsidRPr="00F70456">
        <w:rPr>
          <w:rFonts w:ascii="Times New Roman" w:hAnsi="Times New Roman" w:cs="Times New Roman"/>
        </w:rPr>
        <w:t>Tabuľka úpravy</w:t>
      </w:r>
      <w:r w:rsidR="00654259" w:rsidRPr="00F70456">
        <w:rPr>
          <w:rFonts w:ascii="Times New Roman" w:hAnsi="Times New Roman" w:cs="Times New Roman"/>
        </w:rPr>
        <w:t xml:space="preserve"> rozpočtu tvorí prílohu tejto zápisnice.</w:t>
      </w:r>
    </w:p>
    <w:p w:rsidR="00654259" w:rsidRPr="00DD03C8" w:rsidRDefault="00654259" w:rsidP="00E1172E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654259" w:rsidRPr="00DD03C8" w:rsidRDefault="00654259" w:rsidP="00E1172E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Starostka obce požiadala o hlasovanie :</w:t>
      </w:r>
    </w:p>
    <w:p w:rsidR="00654259" w:rsidRPr="00DD03C8" w:rsidRDefault="00654259" w:rsidP="00654259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654259" w:rsidRPr="00DD03C8" w:rsidRDefault="00654259" w:rsidP="00654259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Prítomní:6</w:t>
      </w:r>
    </w:p>
    <w:p w:rsidR="00654259" w:rsidRPr="00DD03C8" w:rsidRDefault="00654259" w:rsidP="00654259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6 ( Varga, Domonkos, Molnár Mezei, Kázmérová, Moraveková, Gróff )</w:t>
      </w:r>
    </w:p>
    <w:p w:rsidR="00654259" w:rsidRPr="00DD03C8" w:rsidRDefault="00654259" w:rsidP="00654259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654259" w:rsidRPr="00DD03C8" w:rsidRDefault="00654259" w:rsidP="00654259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654259" w:rsidRPr="00DD03C8" w:rsidRDefault="00654259" w:rsidP="00654259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334D63" w:rsidRPr="00DD03C8" w:rsidRDefault="00334D63" w:rsidP="00334D63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334D63" w:rsidRPr="00DD03C8" w:rsidRDefault="00334D63" w:rsidP="00334D63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</w:t>
      </w:r>
      <w:r w:rsidR="000F00AB" w:rsidRPr="00DD03C8">
        <w:rPr>
          <w:rStyle w:val="Bekezdsalapbettpusa1"/>
          <w:b/>
          <w:sz w:val="22"/>
          <w:szCs w:val="22"/>
        </w:rPr>
        <w:t>2/2022/9</w:t>
      </w:r>
    </w:p>
    <w:p w:rsidR="00334D63" w:rsidRPr="00DD03C8" w:rsidRDefault="00334D63" w:rsidP="00334D63">
      <w:pPr>
        <w:pStyle w:val="Standard"/>
        <w:rPr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654259" w:rsidRPr="00DD03C8" w:rsidRDefault="00654259" w:rsidP="00E1172E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785E87" w:rsidRPr="00DD03C8" w:rsidRDefault="00E1172E" w:rsidP="00785E87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b/>
          <w:sz w:val="22"/>
          <w:szCs w:val="22"/>
        </w:rPr>
        <w:lastRenderedPageBreak/>
        <w:t xml:space="preserve">Obecné zastupiteľstvo na svojom zasadnutí dňa </w:t>
      </w:r>
      <w:r w:rsidR="00654259" w:rsidRPr="00DD03C8">
        <w:rPr>
          <w:b/>
          <w:sz w:val="22"/>
          <w:szCs w:val="22"/>
        </w:rPr>
        <w:t>12.12.2022</w:t>
      </w:r>
      <w:r w:rsidRPr="00DD03C8">
        <w:rPr>
          <w:b/>
          <w:sz w:val="22"/>
          <w:szCs w:val="22"/>
        </w:rPr>
        <w:t xml:space="preserve"> schválilo </w:t>
      </w:r>
      <w:r w:rsidR="00654259" w:rsidRPr="00DD03C8">
        <w:rPr>
          <w:b/>
          <w:sz w:val="22"/>
          <w:szCs w:val="22"/>
        </w:rPr>
        <w:t>úpravu rozpočtu obce na rok 2022.</w:t>
      </w:r>
      <w:r w:rsidR="00785E87" w:rsidRPr="00DD03C8">
        <w:rPr>
          <w:b/>
          <w:sz w:val="22"/>
          <w:szCs w:val="22"/>
        </w:rPr>
        <w:t xml:space="preserve"> </w:t>
      </w:r>
      <w:r w:rsidR="00785E87" w:rsidRPr="00DD03C8">
        <w:rPr>
          <w:rStyle w:val="Bekezdsalapbettpusa1"/>
          <w:b/>
          <w:sz w:val="22"/>
          <w:szCs w:val="22"/>
        </w:rPr>
        <w:t>UZNESENIE BOLO SCHVÁLENÉ.</w:t>
      </w:r>
    </w:p>
    <w:p w:rsidR="00E1172E" w:rsidRPr="00DD03C8" w:rsidRDefault="00E1172E" w:rsidP="00E1172E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</w:p>
    <w:p w:rsidR="00334D63" w:rsidRPr="00DD03C8" w:rsidRDefault="00334D63" w:rsidP="00334D6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>8. Prerokovanie a schválenie návrhu Dodatku č. 3  k VZN č.4/2019 o miestnych daniach a o miestnom poplatku za komunálne odpady a drobné stavebné odpady na území obce Veľké Blahovo na rok 2023</w:t>
      </w:r>
    </w:p>
    <w:p w:rsidR="00E1172E" w:rsidRPr="00DD03C8" w:rsidRDefault="00E1172E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p w:rsidR="00F315BC" w:rsidRPr="00DD03C8" w:rsidRDefault="00F315BC" w:rsidP="004C2830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Staro</w:t>
      </w:r>
      <w:r w:rsidR="000F00AB" w:rsidRPr="00DD03C8">
        <w:rPr>
          <w:rFonts w:ascii="Times New Roman" w:hAnsi="Times New Roman" w:cs="Times New Roman"/>
        </w:rPr>
        <w:t xml:space="preserve">stka obce </w:t>
      </w:r>
      <w:r w:rsidR="00DD03C8">
        <w:rPr>
          <w:rFonts w:ascii="Times New Roman" w:hAnsi="Times New Roman" w:cs="Times New Roman"/>
        </w:rPr>
        <w:t>prečítala rozpis  odpadu koľko</w:t>
      </w:r>
      <w:r w:rsidR="000F00AB" w:rsidRPr="00DD03C8">
        <w:rPr>
          <w:rFonts w:ascii="Times New Roman" w:hAnsi="Times New Roman" w:cs="Times New Roman"/>
        </w:rPr>
        <w:t xml:space="preserve"> ton odpadu bolo </w:t>
      </w:r>
      <w:r w:rsidR="00F70456">
        <w:rPr>
          <w:rFonts w:ascii="Times New Roman" w:hAnsi="Times New Roman" w:cs="Times New Roman"/>
        </w:rPr>
        <w:t xml:space="preserve">odvezených </w:t>
      </w:r>
      <w:r w:rsidR="000F00AB" w:rsidRPr="00DD03C8">
        <w:rPr>
          <w:rFonts w:ascii="Times New Roman" w:hAnsi="Times New Roman" w:cs="Times New Roman"/>
        </w:rPr>
        <w:t>z obce, ľudia stále málo separujú a  na náklady za odvoz a za uskladnenie odpadu sa každoročne ceny zvyšujú. Obec musí tiež zvýšiť poplatok za komunálny odpad. Aj v iných obciach sa tieto náklady zvyšujú od 35,00  až do 50,00 Eur / na osobu.</w:t>
      </w:r>
      <w:r w:rsidR="00F70456">
        <w:rPr>
          <w:rFonts w:ascii="Times New Roman" w:hAnsi="Times New Roman" w:cs="Times New Roman"/>
        </w:rPr>
        <w:t xml:space="preserve"> Zákon umožňuje rozpätie poplatku od 39,- do 73,- eur/rok/obyvateľ.</w:t>
      </w:r>
    </w:p>
    <w:p w:rsidR="000F00AB" w:rsidRPr="00DD03C8" w:rsidRDefault="000F00AB" w:rsidP="004C2830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  <w:i/>
        </w:rPr>
        <w:t>Starostka obce</w:t>
      </w:r>
      <w:r w:rsidR="00DD03C8" w:rsidRPr="00DD03C8">
        <w:rPr>
          <w:rFonts w:ascii="Times New Roman" w:hAnsi="Times New Roman" w:cs="Times New Roman"/>
          <w:i/>
        </w:rPr>
        <w:t xml:space="preserve"> navrhuje sumu 35,00 Eur/ osoba</w:t>
      </w:r>
      <w:r w:rsidR="00F70456">
        <w:rPr>
          <w:rFonts w:ascii="Times New Roman" w:hAnsi="Times New Roman" w:cs="Times New Roman"/>
          <w:i/>
        </w:rPr>
        <w:t>/rok.</w:t>
      </w:r>
    </w:p>
    <w:p w:rsidR="000F00AB" w:rsidRPr="00DD03C8" w:rsidRDefault="000F00AB" w:rsidP="004C2830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Nakoľko poslanci nemali pripomienky starostka požiadala o hlasovanie :</w:t>
      </w:r>
    </w:p>
    <w:p w:rsidR="000F00AB" w:rsidRPr="00DD03C8" w:rsidRDefault="000F00AB" w:rsidP="000F00A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Starostka obce požiadala o hlasovanie :</w:t>
      </w:r>
    </w:p>
    <w:p w:rsidR="000F00AB" w:rsidRPr="00DD03C8" w:rsidRDefault="000F00AB" w:rsidP="000F00AB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0F00AB" w:rsidRPr="00DD03C8" w:rsidRDefault="000F00AB" w:rsidP="000F00A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Prítomní:6</w:t>
      </w:r>
    </w:p>
    <w:p w:rsidR="000F00AB" w:rsidRPr="00DD03C8" w:rsidRDefault="000F00AB" w:rsidP="000F00A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6 ( Varga, Domonkos, Molnár Mezei, Kázmérová, Moraveková, Gróff )</w:t>
      </w:r>
    </w:p>
    <w:p w:rsidR="000F00AB" w:rsidRPr="00DD03C8" w:rsidRDefault="000F00AB" w:rsidP="000F00A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0F00AB" w:rsidRPr="00DD03C8" w:rsidRDefault="000F00AB" w:rsidP="000F00A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0F00AB" w:rsidRPr="00DD03C8" w:rsidRDefault="000F00AB" w:rsidP="000F00A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0F00AB" w:rsidRPr="00DD03C8" w:rsidRDefault="000F00AB" w:rsidP="000F00AB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0F00AB" w:rsidRPr="00DD03C8" w:rsidRDefault="000F00AB" w:rsidP="000F00AB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2/2022/10</w:t>
      </w:r>
    </w:p>
    <w:p w:rsidR="000F00AB" w:rsidRPr="00DD03C8" w:rsidRDefault="000F00AB" w:rsidP="000F00AB">
      <w:pPr>
        <w:pStyle w:val="Standard"/>
        <w:rPr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0F00AB" w:rsidRPr="00DD03C8" w:rsidRDefault="000F00AB" w:rsidP="000F00AB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1F36E6" w:rsidRPr="00DD03C8" w:rsidRDefault="000F00AB" w:rsidP="001F36E6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b/>
          <w:sz w:val="22"/>
          <w:szCs w:val="22"/>
        </w:rPr>
        <w:t>Obecné zastupiteľstvo schvaľuje sumu 35,00 Eur (tridsaťpäť Eur)</w:t>
      </w:r>
      <w:r w:rsidR="00B71F9E" w:rsidRPr="00DD03C8">
        <w:rPr>
          <w:b/>
          <w:sz w:val="22"/>
          <w:szCs w:val="22"/>
        </w:rPr>
        <w:t xml:space="preserve"> / osoba</w:t>
      </w:r>
      <w:r w:rsidRPr="00DD03C8">
        <w:rPr>
          <w:b/>
          <w:sz w:val="22"/>
          <w:szCs w:val="22"/>
        </w:rPr>
        <w:t xml:space="preserve"> v </w:t>
      </w:r>
      <w:r w:rsidR="00DD03C8">
        <w:rPr>
          <w:b/>
          <w:sz w:val="22"/>
          <w:szCs w:val="22"/>
        </w:rPr>
        <w:t xml:space="preserve"> Dodat</w:t>
      </w:r>
      <w:r w:rsidRPr="00DD03C8">
        <w:rPr>
          <w:b/>
          <w:sz w:val="22"/>
          <w:szCs w:val="22"/>
        </w:rPr>
        <w:t xml:space="preserve">ku č.3 </w:t>
      </w:r>
      <w:r w:rsidRPr="00DD03C8">
        <w:rPr>
          <w:rFonts w:eastAsia="Calibri"/>
          <w:b/>
          <w:sz w:val="22"/>
          <w:szCs w:val="22"/>
        </w:rPr>
        <w:t>k VZN č.4/2019 o miestnych daniach a o miestnom poplatku za komunálne odpady a drobné stavebné odpady na území obce Veľké Blahovo na rok 2023</w:t>
      </w:r>
      <w:r w:rsidR="001F36E6" w:rsidRPr="00DD03C8">
        <w:rPr>
          <w:rFonts w:eastAsia="Calibri"/>
          <w:b/>
          <w:sz w:val="22"/>
          <w:szCs w:val="22"/>
        </w:rPr>
        <w:t xml:space="preserve">. </w:t>
      </w:r>
      <w:r w:rsidR="001F36E6" w:rsidRPr="00DD03C8">
        <w:rPr>
          <w:rStyle w:val="Bekezdsalapbettpusa1"/>
          <w:b/>
          <w:sz w:val="22"/>
          <w:szCs w:val="22"/>
        </w:rPr>
        <w:t>UZNESENIE BOLO SCHVÁLENÉ.</w:t>
      </w:r>
    </w:p>
    <w:p w:rsidR="000F00AB" w:rsidRPr="00DD03C8" w:rsidRDefault="000F00AB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71636" w:rsidRPr="00DD03C8" w:rsidRDefault="00571636" w:rsidP="0057163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9. Prerokovanie návrhu a schválenie dodatku č. 2 k VZN č. 4/2020 o miestnom poplatku za rozvoj </w:t>
      </w:r>
    </w:p>
    <w:p w:rsidR="00571636" w:rsidRPr="00DD03C8" w:rsidRDefault="00571636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71F9E" w:rsidRPr="00DD03C8" w:rsidRDefault="00B71F9E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Starostka obce navrhuje poplatok za rozvoj zvýšiť, nakoľko v obci stavajú iba developeri, ktorí tieto nehnuteľnosti predávajú ďalej.  Starostka obce navrhuje sumu zvýšiť na </w:t>
      </w:r>
      <w:r w:rsidRPr="00207779">
        <w:rPr>
          <w:rFonts w:ascii="Times New Roman" w:eastAsia="Calibri" w:hAnsi="Times New Roman" w:cs="Times New Roman"/>
          <w:i/>
        </w:rPr>
        <w:t>25,00 Eur</w:t>
      </w:r>
      <w:r w:rsidRPr="00DD03C8">
        <w:rPr>
          <w:rFonts w:ascii="Times New Roman" w:eastAsia="Calibri" w:hAnsi="Times New Roman" w:cs="Times New Roman"/>
        </w:rPr>
        <w:t>, ktorá sa vypo</w:t>
      </w:r>
      <w:r w:rsidR="00F70456">
        <w:rPr>
          <w:rFonts w:ascii="Times New Roman" w:eastAsia="Calibri" w:hAnsi="Times New Roman" w:cs="Times New Roman"/>
        </w:rPr>
        <w:t xml:space="preserve">číta z úžitkovej plochy stavby z čoho sa odráta 60 </w:t>
      </w:r>
      <w:r w:rsidR="00F70456" w:rsidRPr="00F70456">
        <w:rPr>
          <w:rFonts w:ascii="Times New Roman" w:eastAsia="Calibri" w:hAnsi="Times New Roman" w:cs="Times New Roman"/>
          <w:vertAlign w:val="superscript"/>
        </w:rPr>
        <w:t>m</w:t>
      </w:r>
      <w:r w:rsidR="00F70456">
        <w:rPr>
          <w:rFonts w:ascii="Times New Roman" w:eastAsia="Calibri" w:hAnsi="Times New Roman" w:cs="Times New Roman"/>
          <w:vertAlign w:val="superscript"/>
        </w:rPr>
        <w:t xml:space="preserve">2 </w:t>
      </w:r>
      <w:r w:rsidR="00F70456">
        <w:rPr>
          <w:rFonts w:ascii="Times New Roman" w:eastAsia="Calibri" w:hAnsi="Times New Roman" w:cs="Times New Roman"/>
        </w:rPr>
        <w:t xml:space="preserve">. Tieto </w:t>
      </w:r>
      <w:r w:rsidRPr="00DD03C8">
        <w:rPr>
          <w:rFonts w:ascii="Times New Roman" w:eastAsia="Calibri" w:hAnsi="Times New Roman" w:cs="Times New Roman"/>
        </w:rPr>
        <w:t xml:space="preserve">príjmy obce môže obec použiť na rozvoj obce. </w:t>
      </w:r>
    </w:p>
    <w:p w:rsidR="00B71F9E" w:rsidRPr="00DD03C8" w:rsidRDefault="00B71F9E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Požiadala poslancov o hlasovanie :</w:t>
      </w:r>
    </w:p>
    <w:p w:rsidR="00B71F9E" w:rsidRPr="00DD03C8" w:rsidRDefault="00B71F9E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71F9E" w:rsidRPr="00DD03C8" w:rsidRDefault="00B71F9E" w:rsidP="00B71F9E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B71F9E" w:rsidRPr="00DD03C8" w:rsidRDefault="00B71F9E" w:rsidP="00B71F9E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Prítomní:6</w:t>
      </w:r>
    </w:p>
    <w:p w:rsidR="00B71F9E" w:rsidRPr="00DD03C8" w:rsidRDefault="00B71F9E" w:rsidP="00B71F9E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6 ( Varga, Domonkos, Molnár Mezei, Kázmérová, Moraveková, Gróff )</w:t>
      </w:r>
    </w:p>
    <w:p w:rsidR="00B71F9E" w:rsidRPr="00DD03C8" w:rsidRDefault="00B71F9E" w:rsidP="00B71F9E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B71F9E" w:rsidRPr="00DD03C8" w:rsidRDefault="00B71F9E" w:rsidP="00B71F9E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B71F9E" w:rsidRPr="00DD03C8" w:rsidRDefault="00B71F9E" w:rsidP="00B71F9E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B71F9E" w:rsidRPr="00DD03C8" w:rsidRDefault="00B71F9E" w:rsidP="00B71F9E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B71F9E" w:rsidRPr="00DD03C8" w:rsidRDefault="00B71F9E" w:rsidP="00B71F9E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2/2022/11</w:t>
      </w:r>
    </w:p>
    <w:p w:rsidR="00B71F9E" w:rsidRPr="00DD03C8" w:rsidRDefault="00B71F9E" w:rsidP="00B71F9E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1F36E6" w:rsidRPr="00DD03C8" w:rsidRDefault="001F36E6" w:rsidP="00B71F9E">
      <w:pPr>
        <w:pStyle w:val="Standard"/>
        <w:rPr>
          <w:b/>
          <w:sz w:val="22"/>
          <w:szCs w:val="22"/>
        </w:rPr>
      </w:pPr>
    </w:p>
    <w:p w:rsidR="001F36E6" w:rsidRDefault="001F36E6" w:rsidP="001F36E6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Obecné zastupiteľstvo schvaľuje v  </w:t>
      </w:r>
      <w:r w:rsidRPr="00DD03C8">
        <w:rPr>
          <w:rFonts w:eastAsia="Calibri"/>
          <w:b/>
          <w:sz w:val="22"/>
          <w:szCs w:val="22"/>
        </w:rPr>
        <w:t xml:space="preserve">dodatku č. 2 k VZN č. 4/2020 o miestnom poplatku za rozvoj </w:t>
      </w:r>
      <w:r w:rsidRPr="00DD03C8">
        <w:rPr>
          <w:b/>
          <w:sz w:val="22"/>
          <w:szCs w:val="22"/>
        </w:rPr>
        <w:t xml:space="preserve"> sumu 25,00 Eur (dvadsaťpäť Eur ).</w:t>
      </w:r>
      <w:r w:rsidRPr="00DD03C8">
        <w:rPr>
          <w:sz w:val="22"/>
          <w:szCs w:val="22"/>
        </w:rPr>
        <w:t xml:space="preserve"> </w:t>
      </w:r>
      <w:r w:rsidRPr="00DD03C8">
        <w:rPr>
          <w:rStyle w:val="Bekezdsalapbettpusa1"/>
          <w:b/>
          <w:sz w:val="22"/>
          <w:szCs w:val="22"/>
        </w:rPr>
        <w:t>UZNESENIE BOLO SCHVÁLENÉ.</w:t>
      </w:r>
    </w:p>
    <w:p w:rsidR="000B694E" w:rsidRDefault="000B694E" w:rsidP="001F36E6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0B694E" w:rsidRPr="000B694E" w:rsidRDefault="000B694E" w:rsidP="001F36E6">
      <w:pPr>
        <w:pStyle w:val="Standard"/>
        <w:jc w:val="both"/>
        <w:rPr>
          <w:rStyle w:val="Bekezdsalapbettpusa1"/>
          <w:sz w:val="22"/>
          <w:szCs w:val="22"/>
        </w:rPr>
      </w:pPr>
      <w:r>
        <w:rPr>
          <w:rStyle w:val="Bekezdsalapbettpusa1"/>
          <w:sz w:val="22"/>
          <w:szCs w:val="22"/>
        </w:rPr>
        <w:t xml:space="preserve">Na schôdzu obecného zastupiteľstva sa medzičasom dostavil aj poslanec Lóránt Kázmér. </w:t>
      </w:r>
    </w:p>
    <w:p w:rsidR="001F36E6" w:rsidRPr="00DD03C8" w:rsidRDefault="001F36E6" w:rsidP="001F36E6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10. Prerokovanie návrhu a schválenie Zmluvy o budúcej kúpnej zmluvy a Zmluvy o budúcej zmluve o zriadení vecných bremien so Západoslovenskou distribučnou a.s. Bratislava </w:t>
      </w: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Starostka obce informuje poslancov o návrhu schválenia  </w:t>
      </w:r>
      <w:r w:rsidR="006F04E4" w:rsidRPr="006F04E4">
        <w:rPr>
          <w:rFonts w:ascii="Times New Roman" w:eastAsia="Calibri" w:hAnsi="Times New Roman" w:cs="Times New Roman"/>
        </w:rPr>
        <w:t>Zmluv</w:t>
      </w:r>
      <w:r w:rsidR="006F04E4">
        <w:rPr>
          <w:rFonts w:ascii="Times New Roman" w:eastAsia="Calibri" w:hAnsi="Times New Roman" w:cs="Times New Roman"/>
        </w:rPr>
        <w:t>y</w:t>
      </w:r>
      <w:r w:rsidR="006F04E4" w:rsidRPr="006F04E4">
        <w:rPr>
          <w:rFonts w:ascii="Times New Roman" w:eastAsia="Calibri" w:hAnsi="Times New Roman" w:cs="Times New Roman"/>
        </w:rPr>
        <w:t xml:space="preserve"> o budúcej zmluve o zriadení vecných bremien</w:t>
      </w:r>
      <w:r w:rsidR="006F04E4" w:rsidRPr="00DD03C8">
        <w:rPr>
          <w:rFonts w:ascii="Times New Roman" w:eastAsia="Calibri" w:hAnsi="Times New Roman" w:cs="Times New Roman"/>
        </w:rPr>
        <w:t xml:space="preserve"> </w:t>
      </w:r>
      <w:r w:rsidRPr="00DD03C8">
        <w:rPr>
          <w:rFonts w:ascii="Times New Roman" w:eastAsia="Calibri" w:hAnsi="Times New Roman" w:cs="Times New Roman"/>
        </w:rPr>
        <w:t>a o zmluv</w:t>
      </w:r>
      <w:r w:rsidR="006F04E4">
        <w:rPr>
          <w:rFonts w:ascii="Times New Roman" w:eastAsia="Calibri" w:hAnsi="Times New Roman" w:cs="Times New Roman"/>
        </w:rPr>
        <w:t>e o budúcej kúpnej zmluve, ktorú</w:t>
      </w:r>
      <w:r w:rsidRPr="00DD03C8">
        <w:rPr>
          <w:rFonts w:ascii="Times New Roman" w:eastAsia="Calibri" w:hAnsi="Times New Roman" w:cs="Times New Roman"/>
        </w:rPr>
        <w:t xml:space="preserve"> žiada Západoslovenská distribučná a.s., ev. číslo oprávneného : 221844-L13.0919.21.0004-ZBZ_VB, ktorá má byť umiestnená oproti pekárne kde </w:t>
      </w:r>
      <w:r w:rsidR="00207779">
        <w:rPr>
          <w:rFonts w:ascii="Times New Roman" w:eastAsia="Calibri" w:hAnsi="Times New Roman" w:cs="Times New Roman"/>
        </w:rPr>
        <w:t xml:space="preserve">sa nachádza </w:t>
      </w:r>
      <w:r w:rsidRPr="00DD03C8">
        <w:rPr>
          <w:rFonts w:ascii="Times New Roman" w:eastAsia="Calibri" w:hAnsi="Times New Roman" w:cs="Times New Roman"/>
        </w:rPr>
        <w:t>prečerp</w:t>
      </w:r>
      <w:r w:rsidR="00AE324B" w:rsidRPr="00DD03C8">
        <w:rPr>
          <w:rFonts w:ascii="Times New Roman" w:eastAsia="Calibri" w:hAnsi="Times New Roman" w:cs="Times New Roman"/>
        </w:rPr>
        <w:t xml:space="preserve">ávacia stanica pre kanalizáciu </w:t>
      </w:r>
      <w:r w:rsidR="00207779">
        <w:rPr>
          <w:rFonts w:ascii="Times New Roman" w:eastAsia="Calibri" w:hAnsi="Times New Roman" w:cs="Times New Roman"/>
        </w:rPr>
        <w:t>.</w:t>
      </w: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Požiadal</w:t>
      </w:r>
      <w:r w:rsidR="00207779">
        <w:rPr>
          <w:rFonts w:ascii="Times New Roman" w:eastAsia="Calibri" w:hAnsi="Times New Roman" w:cs="Times New Roman"/>
        </w:rPr>
        <w:t>a</w:t>
      </w:r>
      <w:r w:rsidRPr="00DD03C8">
        <w:rPr>
          <w:rFonts w:ascii="Times New Roman" w:eastAsia="Calibri" w:hAnsi="Times New Roman" w:cs="Times New Roman"/>
        </w:rPr>
        <w:t xml:space="preserve"> poslancov o hlasovanie o </w:t>
      </w:r>
      <w:r w:rsidRPr="00DD03C8">
        <w:rPr>
          <w:rFonts w:ascii="Times New Roman" w:eastAsia="Calibri" w:hAnsi="Times New Roman" w:cs="Times New Roman"/>
          <w:i/>
          <w:u w:val="single"/>
        </w:rPr>
        <w:t>Zmluve o budúcej zmluve o zriadení vecných bremien</w:t>
      </w:r>
      <w:r w:rsidRPr="00DD03C8">
        <w:rPr>
          <w:rFonts w:ascii="Times New Roman" w:eastAsia="Calibri" w:hAnsi="Times New Roman" w:cs="Times New Roman"/>
        </w:rPr>
        <w:t xml:space="preserve"> ( Zmluva tvorí prílohu tejto zápisnice ) </w:t>
      </w:r>
      <w:r w:rsidR="003C4AFA" w:rsidRPr="00DD03C8">
        <w:rPr>
          <w:rFonts w:ascii="Times New Roman" w:eastAsia="Calibri" w:hAnsi="Times New Roman" w:cs="Times New Roman"/>
        </w:rPr>
        <w:t xml:space="preserve">v k.ú. Veľké Blahovo - </w:t>
      </w:r>
      <w:r w:rsidRPr="00DD03C8">
        <w:rPr>
          <w:rFonts w:ascii="Times New Roman" w:eastAsia="Calibri" w:hAnsi="Times New Roman" w:cs="Times New Roman"/>
        </w:rPr>
        <w:t>na parc. č. E</w:t>
      </w:r>
      <w:r w:rsidR="003C4AFA" w:rsidRPr="00DD03C8">
        <w:rPr>
          <w:rFonts w:ascii="Times New Roman" w:eastAsia="Calibri" w:hAnsi="Times New Roman" w:cs="Times New Roman"/>
        </w:rPr>
        <w:t>KN</w:t>
      </w:r>
      <w:r w:rsidRPr="00DD03C8">
        <w:rPr>
          <w:rFonts w:ascii="Times New Roman" w:eastAsia="Calibri" w:hAnsi="Times New Roman" w:cs="Times New Roman"/>
        </w:rPr>
        <w:t xml:space="preserve">  689/1, 690, 736/1, 256 a na parc. č. C</w:t>
      </w:r>
      <w:r w:rsidR="003C4AFA" w:rsidRPr="00DD03C8">
        <w:rPr>
          <w:rFonts w:ascii="Times New Roman" w:eastAsia="Calibri" w:hAnsi="Times New Roman" w:cs="Times New Roman"/>
        </w:rPr>
        <w:t xml:space="preserve">KN </w:t>
      </w:r>
      <w:r w:rsidRPr="00DD03C8">
        <w:rPr>
          <w:rFonts w:ascii="Times New Roman" w:eastAsia="Calibri" w:hAnsi="Times New Roman" w:cs="Times New Roman"/>
        </w:rPr>
        <w:t xml:space="preserve"> 256/1, 2/1, 752/57 752/34 – ktoré sú vo vlastníctve obce Veľké Blahovo</w:t>
      </w:r>
      <w:r w:rsidR="00AE324B" w:rsidRPr="00DD03C8">
        <w:rPr>
          <w:rFonts w:ascii="Times New Roman" w:eastAsia="Calibri" w:hAnsi="Times New Roman" w:cs="Times New Roman"/>
        </w:rPr>
        <w:t xml:space="preserve">,  </w:t>
      </w:r>
      <w:r w:rsidR="00AE324B" w:rsidRPr="00DD03C8">
        <w:rPr>
          <w:rStyle w:val="Bekezdsalapbettpusa1"/>
          <w:rFonts w:ascii="Times New Roman" w:hAnsi="Times New Roman" w:cs="Times New Roman"/>
        </w:rPr>
        <w:t>v rámci stavby s názvom:  „ DS_Veľké Blahovo zahustenie TS, VNK.</w:t>
      </w:r>
    </w:p>
    <w:p w:rsidR="003C4AFA" w:rsidRPr="00DD03C8" w:rsidRDefault="003C4AFA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4AFA" w:rsidRPr="00DD03C8" w:rsidRDefault="003C4AFA" w:rsidP="003C4AFA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AE324B" w:rsidRPr="00DD03C8" w:rsidRDefault="00AE324B" w:rsidP="00AE324B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AE324B" w:rsidRPr="00DD03C8" w:rsidRDefault="00AE324B" w:rsidP="00AE324B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2/2022/12</w:t>
      </w:r>
    </w:p>
    <w:p w:rsidR="00AE324B" w:rsidRPr="00DD03C8" w:rsidRDefault="00AE324B" w:rsidP="00AE324B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</w:p>
    <w:p w:rsidR="00DF103C" w:rsidRPr="00DD03C8" w:rsidRDefault="003C4AFA" w:rsidP="00AE324B">
      <w:pPr>
        <w:pStyle w:val="Standard"/>
        <w:jc w:val="both"/>
        <w:rPr>
          <w:rFonts w:eastAsia="Calibri"/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Obecné zastupiteľstvo schvaľuje </w:t>
      </w:r>
      <w:r w:rsidRPr="00DD03C8">
        <w:rPr>
          <w:rFonts w:eastAsia="Calibri"/>
          <w:b/>
          <w:i/>
          <w:sz w:val="22"/>
          <w:szCs w:val="22"/>
          <w:u w:val="single"/>
        </w:rPr>
        <w:t>Zmluvu o budúcej zmluve o zriadení vecných bremien</w:t>
      </w:r>
      <w:r w:rsidR="00AE324B" w:rsidRPr="00DD03C8">
        <w:rPr>
          <w:rFonts w:eastAsia="Calibri"/>
          <w:b/>
          <w:i/>
          <w:sz w:val="22"/>
          <w:szCs w:val="22"/>
          <w:u w:val="single"/>
        </w:rPr>
        <w:t xml:space="preserve"> </w:t>
      </w:r>
      <w:r w:rsidR="00AE324B" w:rsidRPr="00DD03C8">
        <w:rPr>
          <w:rStyle w:val="Bekezdsalapbettpusa1"/>
          <w:b/>
          <w:sz w:val="22"/>
          <w:szCs w:val="22"/>
        </w:rPr>
        <w:t>v rámci stavby s názvom:  „ DS_Veľké Blahovo zahustenie TS, VNK</w:t>
      </w:r>
      <w:r w:rsidR="00AE324B" w:rsidRPr="00DD03C8">
        <w:rPr>
          <w:rStyle w:val="Bekezdsalapbettpusa1"/>
          <w:sz w:val="22"/>
          <w:szCs w:val="22"/>
        </w:rPr>
        <w:t xml:space="preserve">, </w:t>
      </w:r>
      <w:r w:rsidRPr="00DD03C8">
        <w:rPr>
          <w:rFonts w:eastAsia="Calibri"/>
          <w:b/>
          <w:sz w:val="22"/>
          <w:szCs w:val="22"/>
        </w:rPr>
        <w:t xml:space="preserve"> </w:t>
      </w:r>
      <w:r w:rsidR="00AE324B" w:rsidRPr="00DD03C8">
        <w:rPr>
          <w:rFonts w:eastAsia="Calibri"/>
          <w:b/>
          <w:sz w:val="22"/>
          <w:szCs w:val="22"/>
        </w:rPr>
        <w:t xml:space="preserve"> </w:t>
      </w:r>
      <w:r w:rsidRPr="00DD03C8">
        <w:rPr>
          <w:rFonts w:eastAsia="Calibri"/>
          <w:b/>
          <w:sz w:val="22"/>
          <w:szCs w:val="22"/>
        </w:rPr>
        <w:t>medzi obcou Veľké Blahovo, IČO : 00305804 a Západoslovenská distribučná</w:t>
      </w:r>
      <w:r w:rsidR="00AE324B" w:rsidRPr="00DD03C8">
        <w:rPr>
          <w:rFonts w:eastAsia="Calibri"/>
          <w:b/>
          <w:sz w:val="22"/>
          <w:szCs w:val="22"/>
        </w:rPr>
        <w:t xml:space="preserve"> a.s.,  IČO : 36361518,  </w:t>
      </w:r>
      <w:r w:rsidRPr="00DD03C8">
        <w:rPr>
          <w:rFonts w:eastAsia="Calibri"/>
          <w:b/>
          <w:sz w:val="22"/>
          <w:szCs w:val="22"/>
        </w:rPr>
        <w:t> k.ú. Veľké Blahovo - na parc. č. EKN  689/1, 690, 736/1, 256 a na parc. č. CKN  256/1, 2/1, 752/57 752/34 – ktoré sú vo vlastníctve obce Veľké Blahovo.</w:t>
      </w:r>
      <w:r w:rsidR="00AE324B" w:rsidRPr="00DD03C8">
        <w:rPr>
          <w:rFonts w:eastAsia="Calibri"/>
          <w:b/>
          <w:sz w:val="22"/>
          <w:szCs w:val="22"/>
        </w:rPr>
        <w:t xml:space="preserve"> </w:t>
      </w:r>
    </w:p>
    <w:p w:rsidR="00AE324B" w:rsidRPr="00DD03C8" w:rsidRDefault="00AE324B" w:rsidP="00AE324B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UZNESENIE BOLO SCHVÁLENÉ.</w:t>
      </w:r>
    </w:p>
    <w:p w:rsidR="00AE324B" w:rsidRPr="00DD03C8" w:rsidRDefault="00AE324B" w:rsidP="00AE324B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AE324B" w:rsidRPr="00DD03C8" w:rsidRDefault="00AE324B" w:rsidP="00AE324B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 xml:space="preserve">Druhá zmluva medzi obcou Veľké Blahovo a Západoslovenská distribučná a.s., - </w:t>
      </w:r>
      <w:r w:rsidRPr="00DD03C8">
        <w:rPr>
          <w:rStyle w:val="Bekezdsalapbettpusa1"/>
          <w:i/>
          <w:sz w:val="22"/>
          <w:szCs w:val="22"/>
          <w:u w:val="single"/>
        </w:rPr>
        <w:t>Zmluva o budúcej kúpnej zmluve</w:t>
      </w:r>
      <w:r w:rsidRPr="00DD03C8">
        <w:rPr>
          <w:rStyle w:val="Bekezdsalapbettpusa1"/>
          <w:sz w:val="22"/>
          <w:szCs w:val="22"/>
        </w:rPr>
        <w:t xml:space="preserve">  - v rámci stavby s názvom:  „ DS_Veľké Blahovo zahustenie TS, VNK, sa týka kúpy pozemku parc.č. CKN č. 256/1 – vo výmere 1812 m2, druh pozemku:  ostatná plocha, v k.ú, Veľké Blahovo. Kúpna cena  25,00 Eur za 1m2. </w:t>
      </w:r>
    </w:p>
    <w:p w:rsidR="00AE324B" w:rsidRPr="00DD03C8" w:rsidRDefault="00AE324B" w:rsidP="00AE324B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 xml:space="preserve">Starostka obce požiadala poslancov o hlasovanie : </w:t>
      </w:r>
    </w:p>
    <w:p w:rsidR="00AE324B" w:rsidRPr="00DD03C8" w:rsidRDefault="00AE324B" w:rsidP="00AE324B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AE324B" w:rsidRPr="00DD03C8" w:rsidRDefault="00AE324B" w:rsidP="00AE324B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AE324B" w:rsidRPr="00DD03C8" w:rsidRDefault="00AE324B" w:rsidP="00AE324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AE324B" w:rsidRPr="00DD03C8" w:rsidRDefault="00AE324B" w:rsidP="00AE324B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AE324B" w:rsidRPr="00DD03C8" w:rsidRDefault="00AE324B" w:rsidP="00AE324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AE324B" w:rsidRPr="00DD03C8" w:rsidRDefault="00AE324B" w:rsidP="00AE324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AE324B" w:rsidRPr="00DD03C8" w:rsidRDefault="00AE324B" w:rsidP="00AE324B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AE324B" w:rsidRPr="00DD03C8" w:rsidRDefault="00AE324B" w:rsidP="00AE324B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AE324B" w:rsidRPr="00DD03C8" w:rsidRDefault="00AE324B" w:rsidP="00AE324B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2/2022/13</w:t>
      </w:r>
    </w:p>
    <w:p w:rsidR="00AE324B" w:rsidRPr="00DD03C8" w:rsidRDefault="00AE324B" w:rsidP="00AE324B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AE324B" w:rsidRPr="00DD03C8" w:rsidRDefault="00AE324B" w:rsidP="00AE324B">
      <w:pPr>
        <w:pStyle w:val="Standard"/>
        <w:rPr>
          <w:b/>
          <w:sz w:val="22"/>
          <w:szCs w:val="22"/>
        </w:rPr>
      </w:pPr>
    </w:p>
    <w:p w:rsidR="00AE324B" w:rsidRPr="00DD03C8" w:rsidRDefault="00AE324B" w:rsidP="00AE324B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  <w:r w:rsidRPr="00DD03C8">
        <w:rPr>
          <w:b/>
          <w:sz w:val="22"/>
          <w:szCs w:val="22"/>
          <w:u w:val="single"/>
        </w:rPr>
        <w:t xml:space="preserve">Obecné zastupiteľstvo schvaľuje </w:t>
      </w:r>
      <w:r w:rsidRPr="00DD03C8">
        <w:rPr>
          <w:rStyle w:val="Bekezdsalapbettpusa1"/>
          <w:b/>
          <w:i/>
          <w:sz w:val="22"/>
          <w:szCs w:val="22"/>
          <w:u w:val="single"/>
        </w:rPr>
        <w:t>Zmluva o budúcej kúpnej zmluve</w:t>
      </w:r>
      <w:r w:rsidRPr="00DD03C8">
        <w:rPr>
          <w:rStyle w:val="Bekezdsalapbettpusa1"/>
          <w:b/>
          <w:sz w:val="22"/>
          <w:szCs w:val="22"/>
          <w:u w:val="single"/>
        </w:rPr>
        <w:t xml:space="preserve">  - v rámci stavby s názvom:  „ DS_Veľké Blahovo zahustenie TS, VNK, </w:t>
      </w:r>
      <w:r w:rsidRPr="00DD03C8">
        <w:rPr>
          <w:rFonts w:eastAsia="Calibri"/>
          <w:b/>
          <w:sz w:val="22"/>
          <w:szCs w:val="22"/>
          <w:u w:val="single"/>
        </w:rPr>
        <w:t>medzi obcou Veľké Blahovo, IČO : 00305804 a Západoslovenská distribučná a.s.,  IČO : 36361518  </w:t>
      </w:r>
      <w:r w:rsidRPr="00DD03C8">
        <w:rPr>
          <w:rStyle w:val="Bekezdsalapbettpusa1"/>
          <w:b/>
          <w:sz w:val="22"/>
          <w:szCs w:val="22"/>
          <w:u w:val="single"/>
        </w:rPr>
        <w:t xml:space="preserve"> sa týka kúpy pozemku parc.č. CKN č. 256/1 – vo výmere 1812 m2, druh pozemku:  ostatná plocha, v k.ú, Veľké Blahovo. Kúpna cena  25,00 Eur za 1m2. </w:t>
      </w:r>
      <w:r w:rsidR="00DF103C" w:rsidRPr="00DD03C8">
        <w:rPr>
          <w:rStyle w:val="Bekezdsalapbettpusa1"/>
          <w:b/>
          <w:sz w:val="22"/>
          <w:szCs w:val="22"/>
          <w:u w:val="single"/>
        </w:rPr>
        <w:t xml:space="preserve"> </w:t>
      </w:r>
    </w:p>
    <w:p w:rsidR="00DF103C" w:rsidRPr="00DD03C8" w:rsidRDefault="00DF103C" w:rsidP="00DF103C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UZNESENIE BOLO SCHVÁLENÉ.</w:t>
      </w:r>
    </w:p>
    <w:p w:rsidR="0059644B" w:rsidRPr="00DD03C8" w:rsidRDefault="0059644B" w:rsidP="00AE324B">
      <w:pPr>
        <w:pStyle w:val="Standard"/>
        <w:rPr>
          <w:b/>
          <w:sz w:val="22"/>
          <w:szCs w:val="22"/>
          <w:u w:val="single"/>
        </w:rPr>
      </w:pPr>
    </w:p>
    <w:p w:rsidR="0014486D" w:rsidRPr="00DD03C8" w:rsidRDefault="0014486D" w:rsidP="001448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11. Prerokovanie žiadosti o prenájom pozemkov pre Jozefa Lászlóa </w:t>
      </w:r>
    </w:p>
    <w:p w:rsidR="000C50DF" w:rsidRPr="00DD03C8" w:rsidRDefault="000C50DF" w:rsidP="001448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0C50DF" w:rsidRPr="00DD03C8" w:rsidRDefault="000C50DF" w:rsidP="001448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lastRenderedPageBreak/>
        <w:t>Starostka obce prečítala žiadosť p. Lászlóa J., ktorý ž</w:t>
      </w:r>
      <w:r w:rsidR="000517DF" w:rsidRPr="00DD03C8">
        <w:rPr>
          <w:rFonts w:ascii="Times New Roman" w:eastAsia="Calibri" w:hAnsi="Times New Roman" w:cs="Times New Roman"/>
        </w:rPr>
        <w:t>iada prenájom pozemkov</w:t>
      </w:r>
      <w:r w:rsidRPr="00DD03C8">
        <w:rPr>
          <w:rFonts w:ascii="Times New Roman" w:eastAsia="Calibri" w:hAnsi="Times New Roman" w:cs="Times New Roman"/>
        </w:rPr>
        <w:t xml:space="preserve"> na parc. č. 86/4 – vo výmere  2884 m2, 86/5 – vo výmere 610 m2 a parc.  č. 86/2 – vo výmere 1427 m2, druh pozemku orná pôda</w:t>
      </w:r>
      <w:r w:rsidR="000517DF" w:rsidRPr="00DD03C8">
        <w:rPr>
          <w:rFonts w:ascii="Times New Roman" w:eastAsia="Calibri" w:hAnsi="Times New Roman" w:cs="Times New Roman"/>
        </w:rPr>
        <w:t>, pozemky sa</w:t>
      </w:r>
      <w:r w:rsidRPr="00DD03C8">
        <w:rPr>
          <w:rFonts w:ascii="Times New Roman" w:eastAsia="Calibri" w:hAnsi="Times New Roman" w:cs="Times New Roman"/>
        </w:rPr>
        <w:t xml:space="preserve"> nachádzajú za </w:t>
      </w:r>
      <w:r w:rsidR="00FE4087">
        <w:rPr>
          <w:rFonts w:ascii="Times New Roman" w:eastAsia="Calibri" w:hAnsi="Times New Roman" w:cs="Times New Roman"/>
        </w:rPr>
        <w:t xml:space="preserve">rodinným </w:t>
      </w:r>
      <w:r w:rsidRPr="00DD03C8">
        <w:rPr>
          <w:rFonts w:ascii="Times New Roman" w:eastAsia="Calibri" w:hAnsi="Times New Roman" w:cs="Times New Roman"/>
        </w:rPr>
        <w:t xml:space="preserve">domom žiadateľa. Celková suma za ročný prenájom  </w:t>
      </w:r>
      <w:r w:rsidRPr="00DD03C8">
        <w:rPr>
          <w:rFonts w:ascii="Times New Roman" w:eastAsia="Calibri" w:hAnsi="Times New Roman" w:cs="Times New Roman"/>
          <w:b/>
          <w:i/>
        </w:rPr>
        <w:t xml:space="preserve">54,00 Eur (päťdesiatštyri Eur ) </w:t>
      </w:r>
      <w:r w:rsidR="000517DF" w:rsidRPr="00DD03C8">
        <w:rPr>
          <w:rFonts w:ascii="Times New Roman" w:eastAsia="Calibri" w:hAnsi="Times New Roman" w:cs="Times New Roman"/>
          <w:b/>
          <w:i/>
        </w:rPr>
        <w:t xml:space="preserve">/ rok. </w:t>
      </w:r>
      <w:r w:rsidRPr="00DD03C8">
        <w:rPr>
          <w:rFonts w:ascii="Times New Roman" w:eastAsia="Calibri" w:hAnsi="Times New Roman" w:cs="Times New Roman"/>
        </w:rPr>
        <w:t> </w:t>
      </w:r>
      <w:r w:rsidR="000517DF" w:rsidRPr="00DD03C8">
        <w:rPr>
          <w:rFonts w:ascii="Times New Roman" w:eastAsia="Calibri" w:hAnsi="Times New Roman" w:cs="Times New Roman"/>
        </w:rPr>
        <w:t>N</w:t>
      </w:r>
      <w:r w:rsidRPr="00DD03C8">
        <w:rPr>
          <w:rFonts w:ascii="Times New Roman" w:eastAsia="Calibri" w:hAnsi="Times New Roman" w:cs="Times New Roman"/>
        </w:rPr>
        <w:t xml:space="preserve">ájomná zmluva by bola uzatvorená na 5 rokov. Starostka požiadala o hlasovanie : </w:t>
      </w:r>
    </w:p>
    <w:p w:rsidR="000C50DF" w:rsidRPr="00DD03C8" w:rsidRDefault="000C50DF" w:rsidP="000C50DF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0C50DF" w:rsidRPr="00DD03C8" w:rsidRDefault="000C50DF" w:rsidP="000C50DF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0C50DF" w:rsidRPr="00DD03C8" w:rsidRDefault="000C50DF" w:rsidP="000C50DF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0C50DF" w:rsidRPr="00DD03C8" w:rsidRDefault="000C50DF" w:rsidP="000C50DF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0C50DF" w:rsidRPr="00DD03C8" w:rsidRDefault="000C50DF" w:rsidP="000C50DF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0C50DF" w:rsidRPr="00DD03C8" w:rsidRDefault="000C50DF" w:rsidP="000C50DF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0C50DF" w:rsidRPr="00DD03C8" w:rsidRDefault="000C50DF" w:rsidP="000C50DF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0C50DF" w:rsidRPr="00DD03C8" w:rsidRDefault="000C50DF" w:rsidP="000C50DF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2/2022/14</w:t>
      </w:r>
    </w:p>
    <w:p w:rsidR="000C50DF" w:rsidRPr="00DD03C8" w:rsidRDefault="000C50DF" w:rsidP="000C50DF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0517DF" w:rsidRPr="00DD03C8" w:rsidRDefault="000517DF" w:rsidP="000C50DF">
      <w:pPr>
        <w:pStyle w:val="Standard"/>
        <w:rPr>
          <w:rFonts w:eastAsia="Calibri"/>
          <w:b/>
          <w:sz w:val="22"/>
          <w:szCs w:val="22"/>
          <w:u w:val="single"/>
        </w:rPr>
      </w:pPr>
      <w:r w:rsidRPr="00DD03C8">
        <w:rPr>
          <w:b/>
          <w:sz w:val="22"/>
          <w:szCs w:val="22"/>
          <w:u w:val="single"/>
        </w:rPr>
        <w:t xml:space="preserve">Obecné zastupiteľstvo schvaľuje prenájom pozemkov </w:t>
      </w:r>
      <w:r w:rsidRPr="00DD03C8">
        <w:rPr>
          <w:rFonts w:eastAsia="Calibri"/>
          <w:b/>
          <w:sz w:val="22"/>
          <w:szCs w:val="22"/>
          <w:u w:val="single"/>
        </w:rPr>
        <w:t xml:space="preserve">na parc. č. 86/4 – vo výmere  2884 m2, 86/5 – vo výmere 610 m2 a parc.  č. 86/2 – vo výmere 1427 m2, druh pozemku orná pôda. Celková suma za ročný prenájom  </w:t>
      </w:r>
      <w:r w:rsidRPr="00DD03C8">
        <w:rPr>
          <w:rFonts w:eastAsia="Calibri"/>
          <w:b/>
          <w:i/>
          <w:sz w:val="22"/>
          <w:szCs w:val="22"/>
          <w:u w:val="single"/>
        </w:rPr>
        <w:t xml:space="preserve">54,00 Eur (päťdesiatštyri Eur ) / rok. </w:t>
      </w:r>
      <w:r w:rsidRPr="00DD03C8">
        <w:rPr>
          <w:rFonts w:eastAsia="Calibri"/>
          <w:b/>
          <w:sz w:val="22"/>
          <w:szCs w:val="22"/>
          <w:u w:val="single"/>
        </w:rPr>
        <w:t> Nájomná zmluva uzatvorená na 5 rokov.</w:t>
      </w:r>
    </w:p>
    <w:p w:rsidR="000517DF" w:rsidRPr="00DD03C8" w:rsidRDefault="000517DF" w:rsidP="000517DF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UZNESENIE BOLO SCHVÁLENÉ.</w:t>
      </w:r>
    </w:p>
    <w:p w:rsidR="000517DF" w:rsidRPr="00DD03C8" w:rsidRDefault="000517DF" w:rsidP="000517DF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0517DF" w:rsidRPr="00DD03C8" w:rsidRDefault="000517DF" w:rsidP="000517DF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12.Schválenie zvýšenia režijných nákladov na bytové domy 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Starostka obce predniesla, že z dôvodu zvýšenia sa nákladov, ktoré obec po</w:t>
      </w:r>
      <w:r w:rsidR="00FE4087">
        <w:rPr>
          <w:rFonts w:ascii="Times New Roman" w:eastAsia="Calibri" w:hAnsi="Times New Roman" w:cs="Times New Roman"/>
        </w:rPr>
        <w:t>cítila už začiatkom roka 2022 za</w:t>
      </w:r>
      <w:r w:rsidRPr="00DD03C8">
        <w:rPr>
          <w:rFonts w:ascii="Times New Roman" w:eastAsia="Calibri" w:hAnsi="Times New Roman" w:cs="Times New Roman"/>
        </w:rPr>
        <w:t xml:space="preserve"> vyúčtovania za </w:t>
      </w:r>
      <w:r w:rsidR="00FE4087">
        <w:rPr>
          <w:rFonts w:ascii="Times New Roman" w:eastAsia="Calibri" w:hAnsi="Times New Roman" w:cs="Times New Roman"/>
        </w:rPr>
        <w:t>bytové domy</w:t>
      </w:r>
      <w:r w:rsidRPr="00DD03C8">
        <w:rPr>
          <w:rFonts w:ascii="Times New Roman" w:eastAsia="Calibri" w:hAnsi="Times New Roman" w:cs="Times New Roman"/>
        </w:rPr>
        <w:t xml:space="preserve"> je potrebné zvýšiť mesačné </w:t>
      </w:r>
      <w:r w:rsidR="006F04E4">
        <w:rPr>
          <w:rFonts w:ascii="Times New Roman" w:eastAsia="Calibri" w:hAnsi="Times New Roman" w:cs="Times New Roman"/>
        </w:rPr>
        <w:t xml:space="preserve">preddavky na </w:t>
      </w:r>
      <w:r w:rsidRPr="00DD03C8">
        <w:rPr>
          <w:rFonts w:ascii="Times New Roman" w:eastAsia="Calibri" w:hAnsi="Times New Roman" w:cs="Times New Roman"/>
        </w:rPr>
        <w:t>režijné náklady na bytové domy so súpisným číslom 322,468,469,472,487</w:t>
      </w:r>
      <w:r w:rsidR="00F36A12">
        <w:rPr>
          <w:rFonts w:ascii="Times New Roman" w:eastAsia="Calibri" w:hAnsi="Times New Roman" w:cs="Times New Roman"/>
        </w:rPr>
        <w:t xml:space="preserve">,488 o cca. 20% +- zaokrúhlenie, s účinnosťou od 1.1.2023. </w:t>
      </w:r>
      <w:bookmarkStart w:id="0" w:name="_GoBack"/>
      <w:bookmarkEnd w:id="0"/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Za vykurovanie z 0,80 Eur/m2 na 1,00 Eur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Za výrobu teplej vody vodné a ohrev  z </w:t>
      </w:r>
      <w:r w:rsidRPr="00600538">
        <w:rPr>
          <w:rFonts w:ascii="Times New Roman" w:eastAsia="Calibri" w:hAnsi="Times New Roman" w:cs="Times New Roman"/>
        </w:rPr>
        <w:t xml:space="preserve">10,46 Eur na </w:t>
      </w:r>
      <w:r w:rsidR="00600538" w:rsidRPr="00600538">
        <w:rPr>
          <w:rFonts w:ascii="Times New Roman" w:eastAsia="Calibri" w:hAnsi="Times New Roman" w:cs="Times New Roman"/>
        </w:rPr>
        <w:t>1</w:t>
      </w:r>
      <w:r w:rsidRPr="00600538">
        <w:rPr>
          <w:rFonts w:ascii="Times New Roman" w:eastAsia="Calibri" w:hAnsi="Times New Roman" w:cs="Times New Roman"/>
        </w:rPr>
        <w:t>2,10 Eur / osoba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Elektrická energia spoločná z 1,60 Eur na 2,00 Eur / osoba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Vodné a stočné z 9,96 Eur na 12,00 Eur / osoba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Starostka požiadala o hlasovanie :</w:t>
      </w:r>
    </w:p>
    <w:p w:rsidR="009E49E0" w:rsidRPr="00DD03C8" w:rsidRDefault="009E49E0" w:rsidP="009E49E0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9E49E0" w:rsidRPr="00DD03C8" w:rsidRDefault="009E49E0" w:rsidP="009E49E0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9E49E0" w:rsidRPr="00DD03C8" w:rsidRDefault="009E49E0" w:rsidP="009E49E0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9E49E0" w:rsidRPr="00DD03C8" w:rsidRDefault="009E49E0" w:rsidP="009E49E0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9E49E0" w:rsidRPr="00DD03C8" w:rsidRDefault="009E49E0" w:rsidP="009E49E0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9E49E0" w:rsidRPr="00DD03C8" w:rsidRDefault="009E49E0" w:rsidP="009E49E0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9E49E0" w:rsidRPr="00DD03C8" w:rsidRDefault="009E49E0" w:rsidP="009E49E0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9E49E0" w:rsidRPr="00DD03C8" w:rsidRDefault="009E49E0" w:rsidP="009E49E0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2/2022/15</w:t>
      </w:r>
    </w:p>
    <w:p w:rsidR="009E49E0" w:rsidRPr="00DD03C8" w:rsidRDefault="009E49E0" w:rsidP="009E49E0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B84D28" w:rsidRPr="00DD03C8" w:rsidRDefault="00B84D28" w:rsidP="009E49E0">
      <w:pPr>
        <w:pStyle w:val="Standard"/>
        <w:rPr>
          <w:b/>
          <w:sz w:val="22"/>
          <w:szCs w:val="22"/>
        </w:rPr>
      </w:pP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 xml:space="preserve">Obecné zastupiteľstvo schvaľuje zvýšenie režijných nákladov na bytové domy </w:t>
      </w:r>
      <w:r w:rsidRPr="00DD03C8">
        <w:rPr>
          <w:rFonts w:ascii="Times New Roman" w:eastAsia="Calibri" w:hAnsi="Times New Roman" w:cs="Times New Roman"/>
          <w:b/>
        </w:rPr>
        <w:t>so súpisným číslom 322,468,469,472,487</w:t>
      </w:r>
      <w:r w:rsidR="00F36A12">
        <w:rPr>
          <w:rFonts w:ascii="Times New Roman" w:eastAsia="Calibri" w:hAnsi="Times New Roman" w:cs="Times New Roman"/>
          <w:b/>
        </w:rPr>
        <w:t>,488 o cca. 20% +- zaokrúhlenie, s účinnosťou od 1.1.2023.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Za vykurovanie z 0,80 Eur/m2 na 1,00 Eur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Za výrobu teplej vody vodné a ohrev  z </w:t>
      </w:r>
      <w:r w:rsidRPr="00600538">
        <w:rPr>
          <w:rFonts w:ascii="Times New Roman" w:eastAsia="Calibri" w:hAnsi="Times New Roman" w:cs="Times New Roman"/>
          <w:b/>
        </w:rPr>
        <w:t xml:space="preserve">10,46 Eur na </w:t>
      </w:r>
      <w:r w:rsidR="00600538" w:rsidRPr="00600538">
        <w:rPr>
          <w:rFonts w:ascii="Times New Roman" w:eastAsia="Calibri" w:hAnsi="Times New Roman" w:cs="Times New Roman"/>
          <w:b/>
        </w:rPr>
        <w:t>1</w:t>
      </w:r>
      <w:r w:rsidRPr="00600538">
        <w:rPr>
          <w:rFonts w:ascii="Times New Roman" w:eastAsia="Calibri" w:hAnsi="Times New Roman" w:cs="Times New Roman"/>
          <w:b/>
        </w:rPr>
        <w:t>2,10 Eur / osoba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Elektrická energia spoločná z 1,60 Eur na 2,00 Eur / osoba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Vodné a stočné z 9,96 Eur na 12,00 Eur / osoba</w:t>
      </w:r>
    </w:p>
    <w:p w:rsidR="009E49E0" w:rsidRPr="00DD03C8" w:rsidRDefault="009E49E0" w:rsidP="009E49E0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UZNESENIE BOLO SCHVÁLENÉ.</w:t>
      </w:r>
    </w:p>
    <w:p w:rsidR="00C65E4D" w:rsidRPr="00DD03C8" w:rsidRDefault="00C65E4D" w:rsidP="009E49E0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365E78" w:rsidRPr="00DD03C8" w:rsidRDefault="00365E78" w:rsidP="00365E78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13. Žiadosť o vydanie súhlasu so zriadením prevádzky Méhesová Zuzana „ZSUZSI PRESSO“ </w:t>
      </w:r>
    </w:p>
    <w:p w:rsidR="004E27A5" w:rsidRPr="00DD03C8" w:rsidRDefault="004E27A5" w:rsidP="009E49E0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4E27A5" w:rsidRPr="00DD03C8" w:rsidRDefault="00365E78" w:rsidP="009E49E0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 xml:space="preserve">V obci žiada p. Méhesová súhlas </w:t>
      </w:r>
      <w:r w:rsidRPr="00600538">
        <w:rPr>
          <w:rStyle w:val="Bekezdsalapbettpusa1"/>
          <w:sz w:val="22"/>
          <w:szCs w:val="22"/>
        </w:rPr>
        <w:t>na zriadenie prevádzky</w:t>
      </w:r>
      <w:r w:rsidRPr="00DD03C8">
        <w:rPr>
          <w:rStyle w:val="Bekezdsalapbettpusa1"/>
          <w:sz w:val="22"/>
          <w:szCs w:val="22"/>
        </w:rPr>
        <w:t xml:space="preserve"> ZSUZSI PRESSO v obci na adrese prevádzky : 93001 Veľké Blahovo 440.  </w:t>
      </w:r>
    </w:p>
    <w:p w:rsidR="00365E78" w:rsidRPr="00DD03C8" w:rsidRDefault="00365E78" w:rsidP="009E49E0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Otváracia doba  PONDELOK – NEDEĽA 11.00-22.00 h</w:t>
      </w:r>
    </w:p>
    <w:p w:rsidR="00B84D28" w:rsidRPr="00DD03C8" w:rsidRDefault="00012B30" w:rsidP="009E49E0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 xml:space="preserve">Starostka obce navrhuje aby mesačne,  1x za mesiac  a to prvý týždeň v mesiaci usporiadať akciu so živou hudbou. Ostatné akcie mimo otváracích hodín je možné iba so žiadosťou prevádzkovateľa a so súhlasom obce. </w:t>
      </w:r>
    </w:p>
    <w:p w:rsidR="00B84D28" w:rsidRPr="00DD03C8" w:rsidRDefault="00B84D28" w:rsidP="009E49E0">
      <w:pPr>
        <w:pStyle w:val="Standard"/>
        <w:jc w:val="both"/>
        <w:rPr>
          <w:rStyle w:val="Bekezdsalapbettpusa1"/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 xml:space="preserve">Požiadala poslancov o hlasovanie : 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12B30" w:rsidRPr="00DD03C8" w:rsidRDefault="00012B30" w:rsidP="00012B30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012B30" w:rsidRPr="00DD03C8" w:rsidRDefault="00012B30" w:rsidP="00012B30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012B30" w:rsidRPr="00DD03C8" w:rsidRDefault="00012B30" w:rsidP="00012B30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012B30" w:rsidRPr="00DD03C8" w:rsidRDefault="00012B30" w:rsidP="00012B30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012B30" w:rsidRPr="00DD03C8" w:rsidRDefault="00012B30" w:rsidP="00012B30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012B30" w:rsidRPr="00DD03C8" w:rsidRDefault="00012B30" w:rsidP="00012B30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6E5C68" w:rsidRPr="00DD03C8" w:rsidRDefault="006E5C68" w:rsidP="006E5C68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6E5C68" w:rsidRPr="00DD03C8" w:rsidRDefault="006E5C68" w:rsidP="006E5C68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2/2022/16</w:t>
      </w:r>
    </w:p>
    <w:p w:rsidR="006E5C68" w:rsidRPr="00DD03C8" w:rsidRDefault="006E5C68" w:rsidP="006E5C68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6E5C68" w:rsidRPr="00DD03C8" w:rsidRDefault="006E5C68" w:rsidP="006E5C68">
      <w:pPr>
        <w:pStyle w:val="Standard"/>
        <w:rPr>
          <w:b/>
          <w:sz w:val="22"/>
          <w:szCs w:val="22"/>
        </w:rPr>
      </w:pPr>
    </w:p>
    <w:p w:rsidR="00DE6E77" w:rsidRPr="00DD03C8" w:rsidRDefault="006E5C68" w:rsidP="00DE6E77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Fonts w:eastAsia="Calibri"/>
          <w:b/>
          <w:sz w:val="22"/>
          <w:szCs w:val="22"/>
        </w:rPr>
        <w:t xml:space="preserve">Obecné zastupiteľstvo schvaľuje </w:t>
      </w:r>
      <w:r w:rsidR="00DE6E77" w:rsidRPr="00DD03C8">
        <w:rPr>
          <w:rStyle w:val="Bekezdsalapbettpusa1"/>
          <w:b/>
          <w:sz w:val="22"/>
          <w:szCs w:val="22"/>
        </w:rPr>
        <w:t>zriadenie prevádzky ZSUZSI PRESSO v obci na adrese prevádzky : 93001 Veľké Blahovo 440.</w:t>
      </w:r>
    </w:p>
    <w:p w:rsidR="00DE6E77" w:rsidRPr="00DD03C8" w:rsidRDefault="00DE6E77" w:rsidP="00DE6E77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Prevádzkovateľ: Zuzana Méhesová, 930 16 Vydrany 162, IČO : 54</w:t>
      </w:r>
      <w:r w:rsidR="005F1FFD" w:rsidRPr="00DD03C8">
        <w:rPr>
          <w:rStyle w:val="Bekezdsalapbettpusa1"/>
          <w:b/>
          <w:sz w:val="22"/>
          <w:szCs w:val="22"/>
        </w:rPr>
        <w:t> </w:t>
      </w:r>
      <w:r w:rsidRPr="00DD03C8">
        <w:rPr>
          <w:rStyle w:val="Bekezdsalapbettpusa1"/>
          <w:b/>
          <w:sz w:val="22"/>
          <w:szCs w:val="22"/>
        </w:rPr>
        <w:t>914</w:t>
      </w:r>
      <w:r w:rsidR="005F1FFD" w:rsidRPr="00DD03C8">
        <w:rPr>
          <w:rStyle w:val="Bekezdsalapbettpusa1"/>
          <w:b/>
          <w:sz w:val="22"/>
          <w:szCs w:val="22"/>
        </w:rPr>
        <w:t xml:space="preserve"> </w:t>
      </w:r>
      <w:r w:rsidRPr="00DD03C8">
        <w:rPr>
          <w:rStyle w:val="Bekezdsalapbettpusa1"/>
          <w:b/>
          <w:sz w:val="22"/>
          <w:szCs w:val="22"/>
        </w:rPr>
        <w:t>884</w:t>
      </w:r>
    </w:p>
    <w:p w:rsidR="00DE6E77" w:rsidRPr="00DD03C8" w:rsidRDefault="00DE6E77" w:rsidP="00DE6E77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Otváracia doba  PONDELOK – NEDEĽA 11.00-22.00 h</w:t>
      </w:r>
    </w:p>
    <w:p w:rsidR="00DE6E77" w:rsidRPr="00DD03C8" w:rsidRDefault="00DE6E77" w:rsidP="00DE6E77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Ďalej schvaľuje  </w:t>
      </w:r>
      <w:r w:rsidR="005F1FFD" w:rsidRPr="00DD03C8">
        <w:rPr>
          <w:rStyle w:val="Bekezdsalapbettpusa1"/>
          <w:b/>
          <w:sz w:val="22"/>
          <w:szCs w:val="22"/>
        </w:rPr>
        <w:t xml:space="preserve">usporiadať akciu </w:t>
      </w:r>
      <w:r w:rsidRPr="00DD03C8">
        <w:rPr>
          <w:rStyle w:val="Bekezdsalapbettpusa1"/>
          <w:b/>
          <w:sz w:val="22"/>
          <w:szCs w:val="22"/>
        </w:rPr>
        <w:t>1x za mesiac a to prvý týždeň v mesiaci so živou hudbou</w:t>
      </w:r>
      <w:r w:rsidR="009C5729">
        <w:rPr>
          <w:rStyle w:val="Bekezdsalapbettpusa1"/>
          <w:b/>
          <w:sz w:val="22"/>
          <w:szCs w:val="22"/>
        </w:rPr>
        <w:t xml:space="preserve"> do 03.00 h</w:t>
      </w:r>
      <w:r w:rsidRPr="00DD03C8">
        <w:rPr>
          <w:rStyle w:val="Bekezdsalapbettpusa1"/>
          <w:b/>
          <w:sz w:val="22"/>
          <w:szCs w:val="22"/>
        </w:rPr>
        <w:t xml:space="preserve">. Ostatné akcie mimo otváracích hodín je možné iba so žiadosťou prevádzkovateľa a so súhlasom obce. </w:t>
      </w:r>
    </w:p>
    <w:p w:rsidR="00DE6E77" w:rsidRPr="00DD03C8" w:rsidRDefault="00DE6E77" w:rsidP="00DE6E77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>UZNESENIE BOLO SCHVÁLENÉ.</w:t>
      </w:r>
    </w:p>
    <w:p w:rsidR="006E5C68" w:rsidRPr="00DD03C8" w:rsidRDefault="006E5C68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14475" w:rsidRPr="00DD03C8" w:rsidRDefault="00414475" w:rsidP="0041447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14. Žiadosť o výrub stromov Puha Tibor s manž. </w:t>
      </w:r>
    </w:p>
    <w:p w:rsidR="005F1FFD" w:rsidRPr="00DD03C8" w:rsidRDefault="005F1FFD" w:rsidP="0041447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5F1FFD" w:rsidRPr="00DD03C8" w:rsidRDefault="009C5729" w:rsidP="0041447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Žiadosť p. Tibora Puhu</w:t>
      </w:r>
      <w:r w:rsidR="005F1FFD" w:rsidRPr="00DD03C8">
        <w:rPr>
          <w:rFonts w:ascii="Times New Roman" w:eastAsia="Calibri" w:hAnsi="Times New Roman" w:cs="Times New Roman"/>
        </w:rPr>
        <w:t xml:space="preserve"> a manž. </w:t>
      </w:r>
      <w:r w:rsidR="00281AB6" w:rsidRPr="00DD03C8">
        <w:rPr>
          <w:rFonts w:ascii="Times New Roman" w:eastAsia="Calibri" w:hAnsi="Times New Roman" w:cs="Times New Roman"/>
        </w:rPr>
        <w:t>s</w:t>
      </w:r>
      <w:r w:rsidR="005F1FFD" w:rsidRPr="00DD03C8">
        <w:rPr>
          <w:rFonts w:ascii="Times New Roman" w:eastAsia="Calibri" w:hAnsi="Times New Roman" w:cs="Times New Roman"/>
        </w:rPr>
        <w:t xml:space="preserve">a </w:t>
      </w:r>
      <w:r w:rsidR="00281AB6" w:rsidRPr="00DD03C8">
        <w:rPr>
          <w:rFonts w:ascii="Times New Roman" w:eastAsia="Calibri" w:hAnsi="Times New Roman" w:cs="Times New Roman"/>
        </w:rPr>
        <w:t>týka výrubu 2 stromov (lipa</w:t>
      </w:r>
      <w:r w:rsidR="005F1FFD" w:rsidRPr="00DD03C8">
        <w:rPr>
          <w:rFonts w:ascii="Times New Roman" w:eastAsia="Calibri" w:hAnsi="Times New Roman" w:cs="Times New Roman"/>
        </w:rPr>
        <w:t xml:space="preserve">), ktoré sťažujú ich život nakoľko tieto stromy sa nachádzajú na dvore základnej </w:t>
      </w:r>
      <w:r>
        <w:rPr>
          <w:rFonts w:ascii="Times New Roman" w:eastAsia="Calibri" w:hAnsi="Times New Roman" w:cs="Times New Roman"/>
        </w:rPr>
        <w:t xml:space="preserve">školy a sú v blízkosti plotu a </w:t>
      </w:r>
      <w:r w:rsidR="005F1FFD" w:rsidRPr="00DD03C8">
        <w:rPr>
          <w:rFonts w:ascii="Times New Roman" w:eastAsia="Calibri" w:hAnsi="Times New Roman" w:cs="Times New Roman"/>
        </w:rPr>
        <w:t>ich nehnuteľnosti</w:t>
      </w:r>
      <w:r>
        <w:rPr>
          <w:rFonts w:ascii="Times New Roman" w:eastAsia="Calibri" w:hAnsi="Times New Roman" w:cs="Times New Roman"/>
        </w:rPr>
        <w:t>, ktoré zasahujú do ich priestou</w:t>
      </w:r>
      <w:r w:rsidR="005F1FFD" w:rsidRPr="00DD03C8">
        <w:rPr>
          <w:rFonts w:ascii="Times New Roman" w:eastAsia="Calibri" w:hAnsi="Times New Roman" w:cs="Times New Roman"/>
        </w:rPr>
        <w:t>. Fotodokumentácia</w:t>
      </w:r>
      <w:r w:rsidR="00281AB6" w:rsidRPr="00DD03C8">
        <w:rPr>
          <w:rFonts w:ascii="Times New Roman" w:eastAsia="Calibri" w:hAnsi="Times New Roman" w:cs="Times New Roman"/>
        </w:rPr>
        <w:t xml:space="preserve"> je </w:t>
      </w:r>
      <w:r w:rsidR="005F1FFD" w:rsidRPr="00DD03C8">
        <w:rPr>
          <w:rFonts w:ascii="Times New Roman" w:eastAsia="Calibri" w:hAnsi="Times New Roman" w:cs="Times New Roman"/>
        </w:rPr>
        <w:t xml:space="preserve"> priložená k žiadosti a tvorí prílohu zápisnice.</w:t>
      </w:r>
    </w:p>
    <w:p w:rsidR="005F1FFD" w:rsidRPr="00DD03C8" w:rsidRDefault="00D9469C" w:rsidP="0041447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Manželia sa vyjadrili k žiadosti a navrhujú spoločný kompromis v tejto </w:t>
      </w:r>
      <w:r w:rsidR="00281AB6" w:rsidRPr="00DD03C8">
        <w:rPr>
          <w:rFonts w:ascii="Times New Roman" w:eastAsia="Calibri" w:hAnsi="Times New Roman" w:cs="Times New Roman"/>
        </w:rPr>
        <w:t>veci.</w:t>
      </w:r>
      <w:r w:rsidR="00600538">
        <w:rPr>
          <w:rFonts w:ascii="Times New Roman" w:eastAsia="Calibri" w:hAnsi="Times New Roman" w:cs="Times New Roman"/>
        </w:rPr>
        <w:t xml:space="preserve"> Navrhujú, že zaplatia 500,- Eur na náhradnú výstavbu stromov. </w:t>
      </w:r>
    </w:p>
    <w:p w:rsidR="003D3AD6" w:rsidRPr="00DD03C8" w:rsidRDefault="003D3AD6" w:rsidP="0041447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Starostka obce požiadala poslancov o vyjadrenie. Po prediskutovaní sa dohodli, že žiadosť na výrub bude podaná n</w:t>
      </w:r>
      <w:r w:rsidR="008E7B15" w:rsidRPr="00DD03C8">
        <w:rPr>
          <w:rFonts w:ascii="Times New Roman" w:eastAsia="Calibri" w:hAnsi="Times New Roman" w:cs="Times New Roman"/>
        </w:rPr>
        <w:t>a Obecný úrad Michal na Ostrove aby sa stihl</w:t>
      </w:r>
      <w:r w:rsidR="00600538">
        <w:rPr>
          <w:rFonts w:ascii="Times New Roman" w:eastAsia="Calibri" w:hAnsi="Times New Roman" w:cs="Times New Roman"/>
        </w:rPr>
        <w:t xml:space="preserve">o ešte v mimo vegetačnom období . </w:t>
      </w:r>
      <w:r w:rsidRPr="00DD03C8">
        <w:rPr>
          <w:rFonts w:ascii="Times New Roman" w:eastAsia="Calibri" w:hAnsi="Times New Roman" w:cs="Times New Roman"/>
        </w:rPr>
        <w:t xml:space="preserve">Starostka požiadala o hlasovanie : </w:t>
      </w:r>
    </w:p>
    <w:p w:rsidR="003D3AD6" w:rsidRPr="00DD03C8" w:rsidRDefault="003D3AD6" w:rsidP="003D3AD6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3D3AD6" w:rsidRPr="00DD03C8" w:rsidRDefault="003D3AD6" w:rsidP="003D3AD6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3D3AD6" w:rsidRPr="00DD03C8" w:rsidRDefault="003D3AD6" w:rsidP="003D3AD6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3D3AD6" w:rsidRPr="00DD03C8" w:rsidRDefault="003D3AD6" w:rsidP="003D3AD6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3D3AD6" w:rsidRPr="00DD03C8" w:rsidRDefault="003D3AD6" w:rsidP="003D3AD6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3D3AD6" w:rsidRPr="00DD03C8" w:rsidRDefault="003D3AD6" w:rsidP="003D3AD6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3D3AD6" w:rsidRPr="00DD03C8" w:rsidRDefault="003D3AD6" w:rsidP="003D3AD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D3AD6" w:rsidRPr="00DD03C8" w:rsidRDefault="003D3AD6" w:rsidP="003D3AD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3D3AD6" w:rsidRPr="00DD03C8" w:rsidRDefault="003D3AD6" w:rsidP="003D3AD6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2/2022/17</w:t>
      </w:r>
    </w:p>
    <w:p w:rsidR="003D3AD6" w:rsidRPr="00DD03C8" w:rsidRDefault="003D3AD6" w:rsidP="003D3AD6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3D3AD6" w:rsidRPr="00DD03C8" w:rsidRDefault="003D3AD6" w:rsidP="003D3AD6">
      <w:pPr>
        <w:pStyle w:val="Standard"/>
        <w:rPr>
          <w:b/>
          <w:sz w:val="22"/>
          <w:szCs w:val="22"/>
        </w:rPr>
      </w:pPr>
    </w:p>
    <w:p w:rsidR="003D3AD6" w:rsidRPr="00DD03C8" w:rsidRDefault="003D3AD6" w:rsidP="0041447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lastRenderedPageBreak/>
        <w:t>Obecné zastupiteľstvo schvaľuje aby stromy, ktoré sa nachádzajú na dvore základnej školy a zasahujú do susednej nehnuteľnosti  boli vyrúbané a</w:t>
      </w:r>
      <w:r w:rsidR="009C5729">
        <w:rPr>
          <w:rFonts w:ascii="Times New Roman" w:eastAsia="Calibri" w:hAnsi="Times New Roman" w:cs="Times New Roman"/>
          <w:b/>
        </w:rPr>
        <w:t> </w:t>
      </w:r>
      <w:r w:rsidRPr="00DD03C8">
        <w:rPr>
          <w:rFonts w:ascii="Times New Roman" w:eastAsia="Calibri" w:hAnsi="Times New Roman" w:cs="Times New Roman"/>
          <w:b/>
        </w:rPr>
        <w:t>žiadosť</w:t>
      </w:r>
      <w:r w:rsidR="009C5729">
        <w:rPr>
          <w:rFonts w:ascii="Times New Roman" w:eastAsia="Calibri" w:hAnsi="Times New Roman" w:cs="Times New Roman"/>
          <w:b/>
        </w:rPr>
        <w:t xml:space="preserve"> na výrub stromov</w:t>
      </w:r>
      <w:r w:rsidRPr="00DD03C8">
        <w:rPr>
          <w:rFonts w:ascii="Times New Roman" w:eastAsia="Calibri" w:hAnsi="Times New Roman" w:cs="Times New Roman"/>
          <w:b/>
        </w:rPr>
        <w:t xml:space="preserve"> bola podaná na obec Michal na Ostrove. </w:t>
      </w:r>
      <w:r w:rsidR="00600538">
        <w:rPr>
          <w:rFonts w:ascii="Times New Roman" w:eastAsia="Calibri" w:hAnsi="Times New Roman" w:cs="Times New Roman"/>
          <w:b/>
        </w:rPr>
        <w:t xml:space="preserve">Rodina Puhovích zaplatia za náhradnú výsadbu stromov 500,- Eur. </w:t>
      </w:r>
      <w:r w:rsidRPr="00DD03C8">
        <w:rPr>
          <w:rFonts w:ascii="Times New Roman" w:eastAsia="Calibri" w:hAnsi="Times New Roman" w:cs="Times New Roman"/>
          <w:b/>
        </w:rPr>
        <w:t>UZNESENI BOLO SCHVÁLENÉ.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A2BC8" w:rsidRPr="00DD03C8" w:rsidRDefault="004A2BC8" w:rsidP="004A2BC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15. Prerokovanie nájomnej zmluvy pohrebnou službou Glória </w:t>
      </w:r>
    </w:p>
    <w:p w:rsidR="004A2BC8" w:rsidRPr="00DD03C8" w:rsidRDefault="004A2BC8" w:rsidP="004A2BC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1F79E2" w:rsidRPr="00DD03C8" w:rsidRDefault="000B2177" w:rsidP="004A2BC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 xml:space="preserve">Starostka obce </w:t>
      </w:r>
      <w:r w:rsidR="008B7335" w:rsidRPr="00DD03C8">
        <w:rPr>
          <w:rFonts w:ascii="Times New Roman" w:eastAsia="Calibri" w:hAnsi="Times New Roman" w:cs="Times New Roman"/>
        </w:rPr>
        <w:t>informovala, že nájomná zmluva medzi pohreb. službou  Glória a obcou končí 31.12.2022 – prenájom v  dome smútku v cintoríne za sumu 60,00 Eur / mesiac.</w:t>
      </w:r>
    </w:p>
    <w:p w:rsidR="008B7335" w:rsidRPr="00DD03C8" w:rsidRDefault="008B7335" w:rsidP="004A2BC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Starostka navrhuje sumu zvýšiť na 100,00 Eur/ mesiac.</w:t>
      </w:r>
    </w:p>
    <w:p w:rsidR="009E49E0" w:rsidRPr="00DD03C8" w:rsidRDefault="009E49E0" w:rsidP="009E49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B7335" w:rsidRPr="00DD03C8" w:rsidRDefault="008B7335" w:rsidP="008B7335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8B7335" w:rsidRPr="00DD03C8" w:rsidRDefault="008B7335" w:rsidP="008B7335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8B7335" w:rsidRPr="00DD03C8" w:rsidRDefault="001D2663" w:rsidP="008B7335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6</w:t>
      </w:r>
      <w:r w:rsidR="008B7335" w:rsidRPr="00DD03C8">
        <w:rPr>
          <w:rStyle w:val="Bekezdsalapbettpusa1"/>
          <w:sz w:val="22"/>
          <w:szCs w:val="22"/>
        </w:rPr>
        <w:t xml:space="preserve"> ( Varga, Domonkos, Molnár Mezei, Moraveková, Gróff, Kázmér  )</w:t>
      </w:r>
    </w:p>
    <w:p w:rsidR="008B7335" w:rsidRPr="00DD03C8" w:rsidRDefault="001D2663" w:rsidP="008B7335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1 (Kázmérová )</w:t>
      </w:r>
    </w:p>
    <w:p w:rsidR="008B7335" w:rsidRPr="00DD03C8" w:rsidRDefault="008B7335" w:rsidP="008B7335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8B7335" w:rsidRPr="00DD03C8" w:rsidRDefault="008B7335" w:rsidP="008B7335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8B7335" w:rsidRPr="00DD03C8" w:rsidRDefault="008B7335" w:rsidP="008B733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B7335" w:rsidRPr="00DD03C8" w:rsidRDefault="008B7335" w:rsidP="008B7335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8B7335" w:rsidRPr="00DD03C8" w:rsidRDefault="008B7335" w:rsidP="008B7335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2/2022/18</w:t>
      </w:r>
    </w:p>
    <w:p w:rsidR="008B7335" w:rsidRPr="00DD03C8" w:rsidRDefault="008B7335" w:rsidP="008B7335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8B7335" w:rsidRPr="00DD03C8" w:rsidRDefault="008B7335" w:rsidP="008B7335">
      <w:pPr>
        <w:pStyle w:val="Standard"/>
        <w:rPr>
          <w:b/>
          <w:sz w:val="22"/>
          <w:szCs w:val="22"/>
        </w:rPr>
      </w:pPr>
    </w:p>
    <w:p w:rsidR="009E49E0" w:rsidRPr="00DD03C8" w:rsidRDefault="008B7335" w:rsidP="008B733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D03C8">
        <w:rPr>
          <w:rFonts w:ascii="Times New Roman" w:eastAsia="Calibri" w:hAnsi="Times New Roman" w:cs="Times New Roman"/>
          <w:b/>
        </w:rPr>
        <w:t>Obecné zastupiteľstvo schvaľuje aby od 1.1.2023 bola uzavretá nájomná zmluva s pohrebnou službou Glória – prenájom domu smútku za sumu 100,00 Eur / mesiac. UZNESENI</w:t>
      </w:r>
      <w:r w:rsidR="009C5729">
        <w:rPr>
          <w:rFonts w:ascii="Times New Roman" w:eastAsia="Calibri" w:hAnsi="Times New Roman" w:cs="Times New Roman"/>
          <w:b/>
        </w:rPr>
        <w:t>E</w:t>
      </w:r>
      <w:r w:rsidRPr="00DD03C8">
        <w:rPr>
          <w:rFonts w:ascii="Times New Roman" w:eastAsia="Calibri" w:hAnsi="Times New Roman" w:cs="Times New Roman"/>
          <w:b/>
        </w:rPr>
        <w:t xml:space="preserve"> BOLO SCHVÁLENÉ.</w:t>
      </w:r>
    </w:p>
    <w:p w:rsidR="008B7335" w:rsidRPr="00DD03C8" w:rsidRDefault="008B7335" w:rsidP="008B733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B7335" w:rsidRPr="00DD03C8" w:rsidRDefault="00C75527" w:rsidP="008B733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03C8">
        <w:rPr>
          <w:rFonts w:ascii="Times New Roman" w:eastAsia="Calibri" w:hAnsi="Times New Roman" w:cs="Times New Roman"/>
        </w:rPr>
        <w:t>Doplnené body :</w:t>
      </w:r>
    </w:p>
    <w:p w:rsidR="00C75527" w:rsidRPr="00DD03C8" w:rsidRDefault="00EC1298" w:rsidP="00EC1298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03C8">
        <w:rPr>
          <w:rFonts w:ascii="Times New Roman" w:hAnsi="Times New Roman" w:cs="Times New Roman"/>
          <w:b/>
          <w:sz w:val="22"/>
          <w:szCs w:val="22"/>
          <w:u w:val="single"/>
        </w:rPr>
        <w:t>Návrh a schválenie jednorazovej odmeny pre hlavnú kontrolórku obce</w:t>
      </w:r>
    </w:p>
    <w:p w:rsidR="00EC1298" w:rsidRPr="00DD03C8" w:rsidRDefault="00EC1298" w:rsidP="00EC129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Starostka obce navrhuje jednorazovú odmenu pre hlavnú kontrolórku obce vo výške 500,00 Eur (päťsto eur). Starostka požiadala o hlasovanie :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EC1298" w:rsidRPr="00DD03C8" w:rsidRDefault="00EC1298" w:rsidP="00EC129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C1298" w:rsidRPr="00DD03C8" w:rsidRDefault="00EC1298" w:rsidP="00EC1298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EC1298" w:rsidRPr="00DD03C8" w:rsidRDefault="00EC1298" w:rsidP="00EC1298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2/2022/19</w:t>
      </w:r>
    </w:p>
    <w:p w:rsidR="00EC1298" w:rsidRPr="00DD03C8" w:rsidRDefault="00EC1298" w:rsidP="00EC1298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EC1298" w:rsidRPr="00DD03C8" w:rsidRDefault="00EC1298" w:rsidP="00EC1298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>Obecné zastupiteľstvo schvaľuje jednorazovú odmenu pre hlavnú kontrolórku obce vo výške 500,00 Eur. Uznesenie bolo schválené.</w:t>
      </w:r>
    </w:p>
    <w:p w:rsidR="00EC1298" w:rsidRPr="00DD03C8" w:rsidRDefault="00EC1298" w:rsidP="00EC1298">
      <w:pPr>
        <w:pStyle w:val="Standard"/>
        <w:rPr>
          <w:b/>
          <w:sz w:val="22"/>
          <w:szCs w:val="22"/>
        </w:rPr>
      </w:pPr>
    </w:p>
    <w:p w:rsidR="00EC1298" w:rsidRPr="00DD03C8" w:rsidRDefault="00EC1298" w:rsidP="00EC1298">
      <w:pPr>
        <w:pStyle w:val="Listaszerbekezds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03C8">
        <w:rPr>
          <w:rFonts w:ascii="Times New Roman" w:hAnsi="Times New Roman" w:cs="Times New Roman"/>
          <w:b/>
          <w:sz w:val="22"/>
          <w:szCs w:val="22"/>
          <w:u w:val="single"/>
        </w:rPr>
        <w:t>Komisia verejného poriadku</w:t>
      </w:r>
    </w:p>
    <w:p w:rsidR="00EC1298" w:rsidRPr="00DD03C8" w:rsidRDefault="00EC1298" w:rsidP="00EC1298">
      <w:pPr>
        <w:spacing w:line="276" w:lineRule="auto"/>
        <w:contextualSpacing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Starostka obce navrhuje zriadiť komisiu Verejného poriadku v obci. Navrhuje za členov komisie : Zsolt-a Domonkos-a  PhD., Máriu Kázmérovú a</w:t>
      </w:r>
      <w:r w:rsidR="003E2FE1">
        <w:rPr>
          <w:rFonts w:ascii="Times New Roman" w:hAnsi="Times New Roman" w:cs="Times New Roman"/>
        </w:rPr>
        <w:t> </w:t>
      </w:r>
      <w:r w:rsidRPr="00DD03C8">
        <w:rPr>
          <w:rFonts w:ascii="Times New Roman" w:hAnsi="Times New Roman" w:cs="Times New Roman"/>
        </w:rPr>
        <w:t>Loránt</w:t>
      </w:r>
      <w:r w:rsidR="003E2FE1">
        <w:rPr>
          <w:rFonts w:ascii="Times New Roman" w:hAnsi="Times New Roman" w:cs="Times New Roman"/>
        </w:rPr>
        <w:t>-</w:t>
      </w:r>
      <w:r w:rsidRPr="00DD03C8">
        <w:rPr>
          <w:rFonts w:ascii="Times New Roman" w:hAnsi="Times New Roman" w:cs="Times New Roman"/>
        </w:rPr>
        <w:t>a Kázmér</w:t>
      </w:r>
      <w:r w:rsidR="003E2FE1">
        <w:rPr>
          <w:rFonts w:ascii="Times New Roman" w:hAnsi="Times New Roman" w:cs="Times New Roman"/>
        </w:rPr>
        <w:t>-</w:t>
      </w:r>
      <w:r w:rsidRPr="00DD03C8">
        <w:rPr>
          <w:rFonts w:ascii="Times New Roman" w:hAnsi="Times New Roman" w:cs="Times New Roman"/>
        </w:rPr>
        <w:t>a.</w:t>
      </w:r>
    </w:p>
    <w:p w:rsidR="00EC1298" w:rsidRPr="00DD03C8" w:rsidRDefault="00EC1298" w:rsidP="00EC1298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D03C8">
        <w:rPr>
          <w:rFonts w:ascii="Times New Roman" w:hAnsi="Times New Roman" w:cs="Times New Roman"/>
        </w:rPr>
        <w:t>Starostka požiadala o hlasovanie :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lastRenderedPageBreak/>
        <w:t>Proti: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EC1298" w:rsidRPr="00DD03C8" w:rsidRDefault="00EC1298" w:rsidP="00EC129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C1298" w:rsidRPr="00DD03C8" w:rsidRDefault="00EC1298" w:rsidP="00EC1298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EC1298" w:rsidRPr="00DD03C8" w:rsidRDefault="00EC1298" w:rsidP="00EC1298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2/2022/20</w:t>
      </w:r>
    </w:p>
    <w:p w:rsidR="00EC1298" w:rsidRPr="00DD03C8" w:rsidRDefault="00EC1298" w:rsidP="00EC1298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EC1298" w:rsidRPr="00DD03C8" w:rsidRDefault="00EC1298" w:rsidP="00EC1298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>Obecné zastupiteľstvo schvaľuje do komisie verejného poriadku v obci Zsolt-a Domonkos-a  PhD., Máriu Kázmérovú a Loránta Kázméra. Uznesenie bolo schválené.</w:t>
      </w:r>
    </w:p>
    <w:p w:rsidR="00EC1298" w:rsidRPr="00DD03C8" w:rsidRDefault="00EC1298" w:rsidP="00EC1298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EC1298" w:rsidRPr="00DD03C8" w:rsidRDefault="00EC1298" w:rsidP="00EC1298">
      <w:pPr>
        <w:pStyle w:val="Listaszerbekezds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03C8">
        <w:rPr>
          <w:rFonts w:ascii="Times New Roman" w:hAnsi="Times New Roman" w:cs="Times New Roman"/>
          <w:b/>
          <w:sz w:val="22"/>
          <w:szCs w:val="22"/>
          <w:u w:val="single"/>
        </w:rPr>
        <w:t>Návrh a schválenie platu starostky</w:t>
      </w:r>
    </w:p>
    <w:p w:rsidR="00EC1298" w:rsidRPr="00DD03C8" w:rsidRDefault="00EC1298" w:rsidP="00600538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Zástupca starostky p. Domonkos navrhuje pre star</w:t>
      </w:r>
      <w:r w:rsidR="00600538">
        <w:rPr>
          <w:rFonts w:ascii="Times New Roman" w:hAnsi="Times New Roman" w:cs="Times New Roman"/>
          <w:b/>
        </w:rPr>
        <w:t xml:space="preserve">ostku obce k základnej mzde mesačné navýšenie o  45 % a to odo dňa zloženia sľubu. </w:t>
      </w:r>
      <w:r w:rsidRPr="00DD03C8">
        <w:rPr>
          <w:rFonts w:ascii="Times New Roman" w:hAnsi="Times New Roman" w:cs="Times New Roman"/>
          <w:b/>
        </w:rPr>
        <w:t xml:space="preserve">Poslanci nemali žiadne pripomienky </w:t>
      </w:r>
      <w:r w:rsidR="00600538">
        <w:rPr>
          <w:rFonts w:ascii="Times New Roman" w:hAnsi="Times New Roman" w:cs="Times New Roman"/>
          <w:b/>
        </w:rPr>
        <w:t xml:space="preserve">a </w:t>
      </w:r>
      <w:r w:rsidRPr="00DD03C8">
        <w:rPr>
          <w:rFonts w:ascii="Times New Roman" w:hAnsi="Times New Roman" w:cs="Times New Roman"/>
          <w:b/>
        </w:rPr>
        <w:t>starostka obce požiadala o hlasovanie :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sz w:val="22"/>
          <w:szCs w:val="22"/>
          <w:u w:val="single"/>
        </w:rPr>
        <w:t>Hlasovanie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</w:p>
    <w:p w:rsidR="00EC1298" w:rsidRPr="00DD03C8" w:rsidRDefault="00EC1298" w:rsidP="00EC1298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EC1298" w:rsidRPr="00DD03C8" w:rsidRDefault="00EC1298" w:rsidP="00EC1298">
      <w:pPr>
        <w:pStyle w:val="Standard"/>
        <w:rPr>
          <w:rStyle w:val="Bekezdsalapbettpusa1"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2/2022/21</w:t>
      </w:r>
    </w:p>
    <w:p w:rsidR="00EC1298" w:rsidRPr="00DD03C8" w:rsidRDefault="00EC1298" w:rsidP="00EC1298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783071" w:rsidRPr="00DD03C8" w:rsidRDefault="00EC1298" w:rsidP="00783071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>Obecné zastupiteľstvo schvaľuje</w:t>
      </w:r>
      <w:r w:rsidR="00783071" w:rsidRPr="00DD03C8">
        <w:rPr>
          <w:b/>
          <w:sz w:val="22"/>
          <w:szCs w:val="22"/>
        </w:rPr>
        <w:t xml:space="preserve"> starostke obce Júlii Gányovicsovej </w:t>
      </w:r>
      <w:r w:rsidR="00600538">
        <w:rPr>
          <w:b/>
          <w:sz w:val="22"/>
          <w:szCs w:val="22"/>
        </w:rPr>
        <w:t xml:space="preserve">navýšenie základnej mzdy o 45 % a to odo dňa zloženia sľubu. </w:t>
      </w:r>
      <w:r w:rsidR="00783071" w:rsidRPr="00DD03C8">
        <w:rPr>
          <w:b/>
          <w:sz w:val="22"/>
          <w:szCs w:val="22"/>
        </w:rPr>
        <w:t>Uznesenie bolo schválené.</w:t>
      </w:r>
    </w:p>
    <w:p w:rsidR="00783071" w:rsidRPr="00DD03C8" w:rsidRDefault="00783071" w:rsidP="00783071">
      <w:pPr>
        <w:pStyle w:val="Standard"/>
        <w:rPr>
          <w:b/>
          <w:sz w:val="22"/>
          <w:szCs w:val="22"/>
        </w:rPr>
      </w:pPr>
    </w:p>
    <w:p w:rsidR="00783071" w:rsidRPr="00DD03C8" w:rsidRDefault="00783071" w:rsidP="00783071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DD03C8">
        <w:rPr>
          <w:rFonts w:ascii="Times New Roman" w:eastAsia="Calibri" w:hAnsi="Times New Roman" w:cs="Times New Roman"/>
          <w:b/>
          <w:u w:val="single"/>
        </w:rPr>
        <w:t xml:space="preserve">16. Rôzne </w:t>
      </w:r>
    </w:p>
    <w:p w:rsidR="00783071" w:rsidRPr="00DD03C8" w:rsidRDefault="00783071" w:rsidP="00783071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783071" w:rsidRPr="00600538" w:rsidRDefault="00783071" w:rsidP="0060053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00538">
        <w:rPr>
          <w:rFonts w:ascii="Times New Roman" w:eastAsia="Calibri" w:hAnsi="Times New Roman" w:cs="Times New Roman"/>
        </w:rPr>
        <w:t xml:space="preserve">Hlavná kontrolórka obce informovala poslancov </w:t>
      </w:r>
      <w:r w:rsidR="00600538" w:rsidRPr="00600538">
        <w:rPr>
          <w:rFonts w:ascii="Times New Roman" w:eastAsia="Calibri" w:hAnsi="Times New Roman" w:cs="Times New Roman"/>
        </w:rPr>
        <w:t xml:space="preserve"> o výkone činnosti v ďalších obciach</w:t>
      </w:r>
      <w:r w:rsidRPr="00600538">
        <w:rPr>
          <w:rFonts w:ascii="Times New Roman" w:eastAsia="Calibri" w:hAnsi="Times New Roman" w:cs="Times New Roman"/>
        </w:rPr>
        <w:t xml:space="preserve"> a to  Malé Dvorníky a Baka, ktoré vykonáva na čiastočný úväzok  a požiadala poslancov o hlasovanie či súhlasia aby na čiastočný úväzok vykonávala činnosť kontrolórky aj v iných obciach.</w:t>
      </w:r>
    </w:p>
    <w:p w:rsidR="00783071" w:rsidRPr="00DD03C8" w:rsidRDefault="00783071" w:rsidP="00783071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783071" w:rsidRPr="00DD03C8" w:rsidRDefault="00783071" w:rsidP="00783071">
      <w:pPr>
        <w:pStyle w:val="Standard"/>
        <w:jc w:val="both"/>
        <w:rPr>
          <w:sz w:val="22"/>
          <w:szCs w:val="22"/>
          <w:u w:val="single"/>
        </w:rPr>
      </w:pPr>
      <w:r w:rsidRPr="00DD03C8">
        <w:rPr>
          <w:rFonts w:eastAsia="Calibri"/>
          <w:b/>
          <w:sz w:val="22"/>
          <w:szCs w:val="22"/>
          <w:u w:val="single"/>
        </w:rPr>
        <w:t xml:space="preserve"> </w:t>
      </w:r>
      <w:r w:rsidRPr="00DD03C8">
        <w:rPr>
          <w:sz w:val="22"/>
          <w:szCs w:val="22"/>
          <w:u w:val="single"/>
        </w:rPr>
        <w:t>Hlasovanie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Prítomní:7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  <w:r w:rsidRPr="00DD03C8">
        <w:rPr>
          <w:rStyle w:val="Bekezdsalapbettpusa1"/>
          <w:sz w:val="22"/>
          <w:szCs w:val="22"/>
        </w:rPr>
        <w:t>Za:  7 ( Varga, Domonkos, Molnár Mezei, Kázmérová, Moraveková, Gróff, Kázmér  )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Proti: 0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Zdržal sa: 0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>Nehlasoval: 0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</w:p>
    <w:p w:rsidR="00783071" w:rsidRPr="00DD03C8" w:rsidRDefault="00783071" w:rsidP="00783071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</w:rPr>
      </w:pPr>
      <w:r w:rsidRPr="00DD03C8">
        <w:rPr>
          <w:rFonts w:ascii="Times New Roman" w:hAnsi="Times New Roman" w:cs="Times New Roman"/>
          <w:b/>
        </w:rPr>
        <w:t>Uznesenie Obecného zastupiteľstva obce Veľké Blahovo</w:t>
      </w:r>
    </w:p>
    <w:p w:rsidR="00783071" w:rsidRPr="00DD03C8" w:rsidRDefault="00783071" w:rsidP="00783071">
      <w:pPr>
        <w:pStyle w:val="Standard"/>
        <w:rPr>
          <w:rStyle w:val="Bekezdsalapbettpusa1"/>
          <w:b/>
          <w:sz w:val="22"/>
          <w:szCs w:val="22"/>
        </w:rPr>
      </w:pPr>
      <w:r w:rsidRPr="00DD03C8">
        <w:rPr>
          <w:rStyle w:val="Bekezdsalapbettpusa1"/>
          <w:b/>
          <w:sz w:val="22"/>
          <w:szCs w:val="22"/>
        </w:rPr>
        <w:t xml:space="preserve">                                                                 č. 2/2022/22</w:t>
      </w:r>
    </w:p>
    <w:p w:rsidR="00783071" w:rsidRPr="00DD03C8" w:rsidRDefault="00783071" w:rsidP="00783071">
      <w:pPr>
        <w:pStyle w:val="Standard"/>
        <w:rPr>
          <w:rStyle w:val="Bekezdsalapbettpusa1"/>
          <w:sz w:val="22"/>
          <w:szCs w:val="22"/>
        </w:rPr>
      </w:pPr>
    </w:p>
    <w:p w:rsidR="00783071" w:rsidRPr="00DD03C8" w:rsidRDefault="00783071" w:rsidP="00783071">
      <w:pPr>
        <w:pStyle w:val="Standard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 xml:space="preserve">                                                              Zo dňa 12.12.2022</w:t>
      </w:r>
    </w:p>
    <w:p w:rsidR="00783071" w:rsidRPr="00DD03C8" w:rsidRDefault="00783071" w:rsidP="00783071">
      <w:pPr>
        <w:pStyle w:val="Standard"/>
        <w:jc w:val="both"/>
        <w:rPr>
          <w:b/>
          <w:sz w:val="22"/>
          <w:szCs w:val="22"/>
        </w:rPr>
      </w:pPr>
      <w:r w:rsidRPr="00DD03C8">
        <w:rPr>
          <w:b/>
          <w:sz w:val="22"/>
          <w:szCs w:val="22"/>
        </w:rPr>
        <w:t>Obecné zastupiteľstvo schvaľuje aby kontrolórka obce Veľké Blahovo Mgr. Gabriella Majer vykonávala činnosť hlavnej kontrolórky aj v</w:t>
      </w:r>
      <w:r w:rsidR="00600538">
        <w:rPr>
          <w:b/>
          <w:sz w:val="22"/>
          <w:szCs w:val="22"/>
        </w:rPr>
        <w:t xml:space="preserve"> obci Baka a ako referentka v obci Malé Dvorníky. </w:t>
      </w:r>
    </w:p>
    <w:p w:rsidR="00783071" w:rsidRPr="00DD03C8" w:rsidRDefault="00783071" w:rsidP="00783071">
      <w:pPr>
        <w:pStyle w:val="Standard"/>
        <w:jc w:val="both"/>
        <w:rPr>
          <w:b/>
          <w:sz w:val="22"/>
          <w:szCs w:val="22"/>
        </w:rPr>
      </w:pPr>
    </w:p>
    <w:p w:rsidR="00783071" w:rsidRPr="00DD03C8" w:rsidRDefault="00BB1668" w:rsidP="0078307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3071" w:rsidRPr="00DD03C8">
        <w:rPr>
          <w:sz w:val="22"/>
          <w:szCs w:val="22"/>
        </w:rPr>
        <w:t>V poslednom bode ďalej starostka informovala poslancov a obyvateľov, že obecný úrad od 23.12.2022 do 02.01.2023 bude zatvorená.</w:t>
      </w:r>
    </w:p>
    <w:p w:rsidR="00783071" w:rsidRPr="00DD03C8" w:rsidRDefault="00BB1668" w:rsidP="0078307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783071" w:rsidRPr="00DD03C8">
        <w:rPr>
          <w:sz w:val="22"/>
          <w:szCs w:val="22"/>
        </w:rPr>
        <w:t>znám</w:t>
      </w:r>
      <w:r>
        <w:rPr>
          <w:sz w:val="22"/>
          <w:szCs w:val="22"/>
        </w:rPr>
        <w:t xml:space="preserve">ila, že na dvore kde sídli firma </w:t>
      </w:r>
      <w:r w:rsidR="00783071" w:rsidRPr="00DD03C8">
        <w:rPr>
          <w:sz w:val="22"/>
          <w:szCs w:val="22"/>
        </w:rPr>
        <w:t xml:space="preserve">Minerva – bude prekládková stanica  firmy KOSIT. Súhlas / Rozhodnutie o prevádzkovaní vydal Okresný úrad Trnava odbor ŽP. </w:t>
      </w:r>
    </w:p>
    <w:p w:rsidR="002528BA" w:rsidRPr="00DD03C8" w:rsidRDefault="002528BA" w:rsidP="00783071">
      <w:pPr>
        <w:pStyle w:val="Standard"/>
        <w:jc w:val="both"/>
        <w:rPr>
          <w:sz w:val="22"/>
          <w:szCs w:val="22"/>
        </w:rPr>
      </w:pPr>
    </w:p>
    <w:p w:rsidR="002528BA" w:rsidRPr="00DD03C8" w:rsidRDefault="002528BA" w:rsidP="00783071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lastRenderedPageBreak/>
        <w:t>Poslankyňa Kázmérová  podotkla, že pri vybudovaní nového chodníka by bolo vhodné zasadiť nové stromy popri chodníku.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  <w:r w:rsidRPr="00DD03C8">
        <w:rPr>
          <w:sz w:val="22"/>
          <w:szCs w:val="22"/>
        </w:rPr>
        <w:t xml:space="preserve">Po prerokovaní </w:t>
      </w:r>
      <w:r w:rsidR="002528BA" w:rsidRPr="00DD03C8">
        <w:rPr>
          <w:sz w:val="22"/>
          <w:szCs w:val="22"/>
        </w:rPr>
        <w:t>všetkých</w:t>
      </w:r>
      <w:r w:rsidRPr="00DD03C8">
        <w:rPr>
          <w:sz w:val="22"/>
          <w:szCs w:val="22"/>
        </w:rPr>
        <w:t xml:space="preserve"> bodov z programu starostka obce ukončila zasadnutie obecného zastupiteľstva.</w:t>
      </w: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</w:p>
    <w:p w:rsidR="00783071" w:rsidRPr="00DD03C8" w:rsidRDefault="00783071" w:rsidP="00783071">
      <w:pPr>
        <w:pStyle w:val="Standard"/>
        <w:jc w:val="both"/>
        <w:rPr>
          <w:sz w:val="22"/>
          <w:szCs w:val="22"/>
        </w:rPr>
      </w:pPr>
    </w:p>
    <w:p w:rsidR="005F6B04" w:rsidRDefault="005F6B04" w:rsidP="005F6B04">
      <w:pPr>
        <w:pStyle w:val="Standard"/>
        <w:jc w:val="both"/>
        <w:rPr>
          <w:sz w:val="22"/>
          <w:szCs w:val="22"/>
        </w:rPr>
      </w:pP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>Starostka :</w:t>
      </w: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 xml:space="preserve">Júlia Gányovicsová </w:t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  <w:t>........................................</w:t>
      </w: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</w:p>
    <w:p w:rsidR="005F6B04" w:rsidRDefault="005F6B04" w:rsidP="005F6B04">
      <w:pPr>
        <w:pStyle w:val="Standard"/>
        <w:jc w:val="both"/>
        <w:rPr>
          <w:sz w:val="22"/>
          <w:szCs w:val="22"/>
        </w:rPr>
      </w:pP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>Overovatelia zápisnice :</w:t>
      </w: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Iveta Moraveková</w:t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  <w:t>.......................................</w:t>
      </w:r>
    </w:p>
    <w:p w:rsidR="005F6B04" w:rsidRDefault="005F6B04" w:rsidP="005F6B04">
      <w:pPr>
        <w:pStyle w:val="Standard"/>
        <w:jc w:val="both"/>
        <w:rPr>
          <w:sz w:val="22"/>
          <w:szCs w:val="22"/>
        </w:rPr>
      </w:pP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Peter Gróff</w:t>
      </w: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  <w:t>.......................................</w:t>
      </w:r>
    </w:p>
    <w:p w:rsidR="005F6B04" w:rsidRDefault="005F6B04" w:rsidP="005F6B04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ab/>
      </w:r>
      <w:r w:rsidRPr="005F282A">
        <w:rPr>
          <w:sz w:val="22"/>
          <w:szCs w:val="22"/>
        </w:rPr>
        <w:tab/>
      </w:r>
    </w:p>
    <w:p w:rsidR="005F6B04" w:rsidRPr="005F282A" w:rsidRDefault="005F6B04" w:rsidP="005F6B04">
      <w:pPr>
        <w:pStyle w:val="Standard"/>
        <w:jc w:val="both"/>
        <w:rPr>
          <w:sz w:val="22"/>
          <w:szCs w:val="22"/>
        </w:rPr>
      </w:pPr>
      <w:r w:rsidRPr="005F282A">
        <w:rPr>
          <w:sz w:val="22"/>
          <w:szCs w:val="22"/>
        </w:rPr>
        <w:t>Zapisovateľka:</w:t>
      </w:r>
    </w:p>
    <w:p w:rsidR="005F6B04" w:rsidRPr="005F282A" w:rsidRDefault="005F6B04" w:rsidP="005F6B04">
      <w:pPr>
        <w:jc w:val="both"/>
        <w:rPr>
          <w:rFonts w:ascii="Times New Roman" w:hAnsi="Times New Roman"/>
        </w:rPr>
      </w:pPr>
      <w:r w:rsidRPr="005F6B04">
        <w:rPr>
          <w:rFonts w:ascii="Times New Roman" w:hAnsi="Times New Roman" w:cs="Times New Roman"/>
        </w:rPr>
        <w:t>Klaudia Lőrinczy</w:t>
      </w:r>
      <w:r w:rsidRPr="005F282A">
        <w:t xml:space="preserve"> </w:t>
      </w:r>
      <w:r>
        <w:t>Žigová</w:t>
      </w:r>
      <w:r w:rsidRPr="005F282A">
        <w:tab/>
      </w:r>
      <w:r w:rsidRPr="005F282A">
        <w:tab/>
      </w:r>
      <w:r>
        <w:tab/>
      </w:r>
      <w:r>
        <w:tab/>
      </w:r>
      <w:r w:rsidRPr="005F282A">
        <w:rPr>
          <w:rFonts w:ascii="Times New Roman" w:hAnsi="Times New Roman"/>
        </w:rPr>
        <w:t xml:space="preserve">Vo Veľkom Blahove dňa </w:t>
      </w:r>
      <w:r>
        <w:rPr>
          <w:rFonts w:ascii="Times New Roman" w:hAnsi="Times New Roman"/>
        </w:rPr>
        <w:t>12.12.2022</w:t>
      </w:r>
    </w:p>
    <w:p w:rsidR="00783071" w:rsidRPr="00DD03C8" w:rsidRDefault="00783071" w:rsidP="00783071">
      <w:pPr>
        <w:spacing w:after="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783071" w:rsidRPr="00DD03C8" w:rsidRDefault="00783071" w:rsidP="00783071">
      <w:pPr>
        <w:pStyle w:val="Standard"/>
        <w:rPr>
          <w:b/>
          <w:sz w:val="22"/>
          <w:szCs w:val="22"/>
        </w:rPr>
      </w:pPr>
    </w:p>
    <w:p w:rsidR="00EC1298" w:rsidRPr="00DD03C8" w:rsidRDefault="00EC1298" w:rsidP="00EC1298">
      <w:pPr>
        <w:pStyle w:val="Standard"/>
        <w:jc w:val="both"/>
        <w:rPr>
          <w:sz w:val="22"/>
          <w:szCs w:val="22"/>
        </w:rPr>
      </w:pPr>
    </w:p>
    <w:p w:rsidR="00EC1298" w:rsidRPr="00DD03C8" w:rsidRDefault="00EC1298" w:rsidP="00EC1298">
      <w:pPr>
        <w:pStyle w:val="Listaszerbekezds"/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C1298" w:rsidRPr="00DD03C8" w:rsidRDefault="00EC1298" w:rsidP="00EC1298">
      <w:pPr>
        <w:pStyle w:val="Standard"/>
        <w:rPr>
          <w:sz w:val="22"/>
          <w:szCs w:val="22"/>
        </w:rPr>
      </w:pPr>
    </w:p>
    <w:p w:rsidR="00EC1298" w:rsidRPr="00DD03C8" w:rsidRDefault="00EC1298" w:rsidP="00EC1298">
      <w:pPr>
        <w:pStyle w:val="Standard"/>
        <w:ind w:left="720"/>
        <w:rPr>
          <w:b/>
          <w:sz w:val="22"/>
          <w:szCs w:val="22"/>
        </w:rPr>
      </w:pPr>
    </w:p>
    <w:p w:rsidR="000C50DF" w:rsidRPr="00DD03C8" w:rsidRDefault="000C50DF" w:rsidP="001448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C50DF" w:rsidRPr="00DD03C8" w:rsidRDefault="000C50DF" w:rsidP="001448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4AFA" w:rsidRPr="00DD03C8" w:rsidRDefault="003C4AFA" w:rsidP="003C4AF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C4AFA" w:rsidRPr="00DD03C8" w:rsidRDefault="003C4AFA" w:rsidP="003C4AFA">
      <w:pPr>
        <w:pStyle w:val="Standard"/>
        <w:jc w:val="both"/>
        <w:rPr>
          <w:sz w:val="22"/>
          <w:szCs w:val="22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1F36E6" w:rsidRPr="00DD03C8" w:rsidRDefault="001F36E6" w:rsidP="001F36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36E6" w:rsidRPr="00DD03C8" w:rsidRDefault="001F36E6" w:rsidP="00B71F9E">
      <w:pPr>
        <w:pStyle w:val="Standard"/>
        <w:rPr>
          <w:sz w:val="22"/>
          <w:szCs w:val="22"/>
        </w:rPr>
      </w:pPr>
    </w:p>
    <w:p w:rsidR="00B71F9E" w:rsidRPr="00DD03C8" w:rsidRDefault="00B71F9E" w:rsidP="00B71F9E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B71F9E" w:rsidRPr="00DD03C8" w:rsidRDefault="00B71F9E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71F9E" w:rsidRPr="00DD03C8" w:rsidRDefault="00B71F9E" w:rsidP="000F00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F00AB" w:rsidRPr="00DD03C8" w:rsidRDefault="000F00AB" w:rsidP="000F00AB">
      <w:pPr>
        <w:spacing w:line="276" w:lineRule="auto"/>
        <w:contextualSpacing/>
        <w:rPr>
          <w:rFonts w:ascii="Times New Roman" w:hAnsi="Times New Roman" w:cs="Times New Roman"/>
        </w:rPr>
      </w:pPr>
    </w:p>
    <w:p w:rsidR="000F00AB" w:rsidRPr="00DD03C8" w:rsidRDefault="000F00AB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p w:rsidR="000F00AB" w:rsidRPr="00DD03C8" w:rsidRDefault="000F00AB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p w:rsidR="000F00AB" w:rsidRPr="00DD03C8" w:rsidRDefault="000F00AB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p w:rsidR="00334D63" w:rsidRPr="00DD03C8" w:rsidRDefault="00334D63" w:rsidP="004C2830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334D63" w:rsidRPr="00DD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693"/>
    <w:multiLevelType w:val="hybridMultilevel"/>
    <w:tmpl w:val="EBB40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4318"/>
    <w:multiLevelType w:val="hybridMultilevel"/>
    <w:tmpl w:val="E870A740"/>
    <w:lvl w:ilvl="0" w:tplc="040E000F">
      <w:start w:val="1"/>
      <w:numFmt w:val="decimal"/>
      <w:lvlText w:val="%1."/>
      <w:lvlJc w:val="left"/>
      <w:pPr>
        <w:ind w:left="6173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433DE"/>
    <w:multiLevelType w:val="hybridMultilevel"/>
    <w:tmpl w:val="19F40C3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DC"/>
    <w:rsid w:val="00012B30"/>
    <w:rsid w:val="000517DF"/>
    <w:rsid w:val="000B2177"/>
    <w:rsid w:val="000B694E"/>
    <w:rsid w:val="000C50DF"/>
    <w:rsid w:val="000F00AB"/>
    <w:rsid w:val="0014486D"/>
    <w:rsid w:val="00182DA8"/>
    <w:rsid w:val="001D2663"/>
    <w:rsid w:val="001F36E6"/>
    <w:rsid w:val="001F79E2"/>
    <w:rsid w:val="00207779"/>
    <w:rsid w:val="002528BA"/>
    <w:rsid w:val="00281AB6"/>
    <w:rsid w:val="003319DC"/>
    <w:rsid w:val="00334D63"/>
    <w:rsid w:val="00365E78"/>
    <w:rsid w:val="00371C26"/>
    <w:rsid w:val="003C4AFA"/>
    <w:rsid w:val="003D3AD6"/>
    <w:rsid w:val="003E2FE1"/>
    <w:rsid w:val="003F5FEB"/>
    <w:rsid w:val="00414475"/>
    <w:rsid w:val="004A2BC8"/>
    <w:rsid w:val="004C2830"/>
    <w:rsid w:val="004E27A5"/>
    <w:rsid w:val="00571636"/>
    <w:rsid w:val="0059644B"/>
    <w:rsid w:val="005B4B6E"/>
    <w:rsid w:val="005F1FFD"/>
    <w:rsid w:val="005F6B04"/>
    <w:rsid w:val="00600538"/>
    <w:rsid w:val="00606BEE"/>
    <w:rsid w:val="00654259"/>
    <w:rsid w:val="0068277F"/>
    <w:rsid w:val="006E43C3"/>
    <w:rsid w:val="006E5C68"/>
    <w:rsid w:val="006F04E4"/>
    <w:rsid w:val="00783071"/>
    <w:rsid w:val="00785E87"/>
    <w:rsid w:val="00786D81"/>
    <w:rsid w:val="007A1CA9"/>
    <w:rsid w:val="007C623C"/>
    <w:rsid w:val="007F467F"/>
    <w:rsid w:val="008B7335"/>
    <w:rsid w:val="008E7B15"/>
    <w:rsid w:val="009C5729"/>
    <w:rsid w:val="009D6C99"/>
    <w:rsid w:val="009E49E0"/>
    <w:rsid w:val="00A67F38"/>
    <w:rsid w:val="00A854F1"/>
    <w:rsid w:val="00AE324B"/>
    <w:rsid w:val="00B3225D"/>
    <w:rsid w:val="00B6193B"/>
    <w:rsid w:val="00B71F9E"/>
    <w:rsid w:val="00B84D28"/>
    <w:rsid w:val="00BA66F1"/>
    <w:rsid w:val="00BB1668"/>
    <w:rsid w:val="00BE223C"/>
    <w:rsid w:val="00C000D5"/>
    <w:rsid w:val="00C65E4D"/>
    <w:rsid w:val="00C75527"/>
    <w:rsid w:val="00CC0103"/>
    <w:rsid w:val="00CC7A71"/>
    <w:rsid w:val="00CE6CDD"/>
    <w:rsid w:val="00D20485"/>
    <w:rsid w:val="00D9469C"/>
    <w:rsid w:val="00DD03C8"/>
    <w:rsid w:val="00DE6E77"/>
    <w:rsid w:val="00DF103C"/>
    <w:rsid w:val="00E1172E"/>
    <w:rsid w:val="00E61954"/>
    <w:rsid w:val="00EC1298"/>
    <w:rsid w:val="00F315BC"/>
    <w:rsid w:val="00F36A12"/>
    <w:rsid w:val="00F70456"/>
    <w:rsid w:val="00F86DC6"/>
    <w:rsid w:val="00F95518"/>
    <w:rsid w:val="00FD398A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989C"/>
  <w15:chartTrackingRefBased/>
  <w15:docId w15:val="{D6F71CBD-431D-4585-A198-DEADF54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9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qFormat/>
    <w:rsid w:val="003319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qFormat/>
    <w:rsid w:val="003319DC"/>
  </w:style>
  <w:style w:type="paragraph" w:styleId="Listaszerbekezds">
    <w:name w:val="List Paragraph"/>
    <w:basedOn w:val="Standard"/>
    <w:uiPriority w:val="34"/>
    <w:qFormat/>
    <w:rsid w:val="003319D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9AF0-2037-4050-B34D-4234F34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2702</Words>
  <Characters>18645</Characters>
  <Application>Microsoft Office Word</Application>
  <DocSecurity>0</DocSecurity>
  <Lines>155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user</cp:lastModifiedBy>
  <cp:revision>3</cp:revision>
  <dcterms:created xsi:type="dcterms:W3CDTF">2022-12-15T12:05:00Z</dcterms:created>
  <dcterms:modified xsi:type="dcterms:W3CDTF">2022-12-15T12:08:00Z</dcterms:modified>
</cp:coreProperties>
</file>