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03" w:rsidRDefault="00856F03" w:rsidP="00856F03">
      <w:pPr>
        <w:spacing w:line="380" w:lineRule="exact"/>
        <w:ind w:firstLine="708"/>
        <w:jc w:val="center"/>
        <w:rPr>
          <w:b/>
          <w:bCs/>
          <w:iCs/>
          <w:sz w:val="44"/>
          <w:szCs w:val="32"/>
        </w:rPr>
      </w:pPr>
    </w:p>
    <w:p w:rsidR="00856F03" w:rsidRPr="00856F03" w:rsidRDefault="00856F03" w:rsidP="00856F03">
      <w:pPr>
        <w:spacing w:line="380" w:lineRule="exact"/>
        <w:jc w:val="center"/>
        <w:rPr>
          <w:b/>
          <w:bCs/>
          <w:iCs/>
          <w:sz w:val="44"/>
          <w:szCs w:val="44"/>
        </w:rPr>
      </w:pPr>
    </w:p>
    <w:p w:rsidR="00856F03" w:rsidRDefault="00856F03" w:rsidP="00DE1D7E">
      <w:pPr>
        <w:spacing w:line="380" w:lineRule="exact"/>
        <w:ind w:firstLine="708"/>
        <w:rPr>
          <w:b/>
          <w:bCs/>
          <w:iCs/>
          <w:sz w:val="40"/>
          <w:szCs w:val="32"/>
        </w:rPr>
      </w:pPr>
    </w:p>
    <w:p w:rsidR="00856F03" w:rsidRDefault="00856F03" w:rsidP="00DE1D7E">
      <w:pPr>
        <w:spacing w:line="380" w:lineRule="exact"/>
        <w:ind w:firstLine="708"/>
        <w:rPr>
          <w:b/>
          <w:bCs/>
          <w:iCs/>
          <w:sz w:val="40"/>
          <w:szCs w:val="32"/>
        </w:rPr>
      </w:pPr>
    </w:p>
    <w:p w:rsidR="00F1619F" w:rsidRPr="00DE1D7E" w:rsidRDefault="00C07A8A" w:rsidP="00C07A8A">
      <w:pPr>
        <w:spacing w:line="380" w:lineRule="exact"/>
        <w:ind w:firstLine="708"/>
        <w:rPr>
          <w:b/>
          <w:bCs/>
          <w:iCs/>
          <w:sz w:val="40"/>
          <w:szCs w:val="32"/>
        </w:rPr>
      </w:pPr>
      <w:r>
        <w:rPr>
          <w:b/>
          <w:bCs/>
          <w:iCs/>
          <w:sz w:val="40"/>
          <w:szCs w:val="32"/>
        </w:rPr>
        <w:t xml:space="preserve">                    </w:t>
      </w:r>
      <w:r w:rsidR="008114C3" w:rsidRPr="00DE1D7E">
        <w:rPr>
          <w:b/>
          <w:bCs/>
          <w:iCs/>
          <w:sz w:val="40"/>
          <w:szCs w:val="32"/>
        </w:rPr>
        <w:t>OBEC Veľké Blahovo</w:t>
      </w:r>
    </w:p>
    <w:p w:rsidR="00F1619F" w:rsidRDefault="00F1619F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DE1D7E" w:rsidRDefault="00FC28FC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35pt;margin-top:.65pt;width:69pt;height:83.25pt;z-index:251659264;mso-position-horizontal-relative:text;mso-position-vertical-relative:text">
            <v:imagedata r:id="rId5" o:title="cimer"/>
          </v:shape>
        </w:pict>
      </w:r>
    </w:p>
    <w:p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F1619F" w:rsidRPr="00DE1D7E" w:rsidRDefault="00DE1D7E" w:rsidP="00DE1D7E">
      <w:pPr>
        <w:spacing w:line="380" w:lineRule="exact"/>
        <w:jc w:val="center"/>
        <w:rPr>
          <w:b/>
          <w:bCs/>
          <w:iCs/>
          <w:sz w:val="40"/>
          <w:szCs w:val="32"/>
        </w:rPr>
      </w:pPr>
      <w:r>
        <w:rPr>
          <w:b/>
          <w:bCs/>
          <w:iCs/>
          <w:sz w:val="40"/>
          <w:szCs w:val="32"/>
        </w:rPr>
        <w:t>Dodatok č. 2</w:t>
      </w:r>
      <w:r w:rsidRPr="00DE1D7E">
        <w:rPr>
          <w:b/>
          <w:bCs/>
          <w:iCs/>
          <w:sz w:val="40"/>
          <w:szCs w:val="32"/>
        </w:rPr>
        <w:t xml:space="preserve"> k</w:t>
      </w:r>
    </w:p>
    <w:p w:rsidR="00F1619F" w:rsidRDefault="00F1619F" w:rsidP="00F1619F">
      <w:pPr>
        <w:spacing w:line="380" w:lineRule="exact"/>
        <w:rPr>
          <w:sz w:val="22"/>
          <w:szCs w:val="22"/>
        </w:rPr>
      </w:pPr>
    </w:p>
    <w:p w:rsidR="00F1619F" w:rsidRDefault="00F1619F" w:rsidP="00F1619F">
      <w:pPr>
        <w:spacing w:line="380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VŠEOBECNE    ZÁVÄZNÉMU    NARIADENIU</w:t>
      </w:r>
      <w:r w:rsidR="004B59F2">
        <w:rPr>
          <w:b/>
          <w:sz w:val="34"/>
          <w:szCs w:val="34"/>
        </w:rPr>
        <w:t xml:space="preserve"> </w:t>
      </w:r>
    </w:p>
    <w:p w:rsidR="00F1619F" w:rsidRDefault="00F1619F" w:rsidP="00F1619F">
      <w:pPr>
        <w:spacing w:line="380" w:lineRule="exact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č. </w:t>
      </w:r>
      <w:r w:rsidR="004B59F2">
        <w:rPr>
          <w:sz w:val="34"/>
          <w:szCs w:val="34"/>
        </w:rPr>
        <w:t>4</w:t>
      </w:r>
      <w:r>
        <w:rPr>
          <w:sz w:val="34"/>
          <w:szCs w:val="34"/>
        </w:rPr>
        <w:t>/ 201</w:t>
      </w:r>
      <w:r w:rsidR="004B59F2">
        <w:rPr>
          <w:sz w:val="34"/>
          <w:szCs w:val="34"/>
        </w:rPr>
        <w:t>9</w:t>
      </w:r>
    </w:p>
    <w:p w:rsidR="00F1619F" w:rsidRPr="000361F8" w:rsidRDefault="00F1619F" w:rsidP="00F1619F">
      <w:pPr>
        <w:spacing w:line="380" w:lineRule="exact"/>
        <w:rPr>
          <w:sz w:val="34"/>
          <w:szCs w:val="34"/>
        </w:rPr>
      </w:pPr>
    </w:p>
    <w:p w:rsidR="00F1619F" w:rsidRDefault="00F1619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iCs/>
          <w:spacing w:val="30"/>
          <w:sz w:val="26"/>
          <w:szCs w:val="26"/>
        </w:rPr>
      </w:pPr>
    </w:p>
    <w:p w:rsidR="000E4BCF" w:rsidRDefault="000E4BC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iCs/>
          <w:spacing w:val="30"/>
          <w:sz w:val="26"/>
          <w:szCs w:val="26"/>
        </w:rPr>
      </w:pPr>
    </w:p>
    <w:p w:rsidR="000E4BCF" w:rsidRDefault="00F1619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spacing w:val="30"/>
          <w:sz w:val="26"/>
          <w:szCs w:val="26"/>
        </w:rPr>
      </w:pPr>
      <w:r>
        <w:rPr>
          <w:rFonts w:ascii="Times New Roman" w:hAnsi="Times New Roman"/>
          <w:b/>
          <w:bCs/>
          <w:iCs/>
          <w:spacing w:val="30"/>
          <w:sz w:val="26"/>
          <w:szCs w:val="26"/>
        </w:rPr>
        <w:t xml:space="preserve">o miestnych  daniach a o miestnom poplatku za komunálne odpady a drobné stavebné odpady </w:t>
      </w:r>
      <w:r>
        <w:rPr>
          <w:rFonts w:ascii="Times New Roman" w:hAnsi="Times New Roman"/>
          <w:b/>
          <w:bCs/>
          <w:spacing w:val="30"/>
          <w:sz w:val="26"/>
          <w:szCs w:val="26"/>
        </w:rPr>
        <w:t xml:space="preserve">na území obce </w:t>
      </w:r>
      <w:r w:rsidR="008114C3">
        <w:rPr>
          <w:rFonts w:ascii="Times New Roman" w:hAnsi="Times New Roman"/>
          <w:b/>
          <w:bCs/>
          <w:spacing w:val="30"/>
          <w:sz w:val="26"/>
          <w:szCs w:val="26"/>
        </w:rPr>
        <w:t>Veľké Blahovo</w:t>
      </w:r>
    </w:p>
    <w:p w:rsidR="008114C3" w:rsidRDefault="008114C3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spacing w:val="30"/>
          <w:sz w:val="26"/>
          <w:szCs w:val="26"/>
        </w:rPr>
      </w:pPr>
    </w:p>
    <w:p w:rsidR="00F1619F" w:rsidRPr="002511A0" w:rsidRDefault="00F1619F" w:rsidP="00F1619F">
      <w:pPr>
        <w:spacing w:line="320" w:lineRule="exact"/>
        <w:jc w:val="center"/>
        <w:rPr>
          <w:b/>
          <w:sz w:val="26"/>
          <w:szCs w:val="26"/>
        </w:rPr>
      </w:pPr>
      <w:r w:rsidRPr="002511A0">
        <w:rPr>
          <w:b/>
          <w:sz w:val="26"/>
          <w:szCs w:val="26"/>
        </w:rPr>
        <w:t>na</w:t>
      </w:r>
      <w:r>
        <w:rPr>
          <w:b/>
          <w:sz w:val="26"/>
          <w:szCs w:val="26"/>
        </w:rPr>
        <w:t xml:space="preserve">  </w:t>
      </w:r>
      <w:r w:rsidRPr="002511A0">
        <w:rPr>
          <w:b/>
          <w:sz w:val="26"/>
          <w:szCs w:val="26"/>
        </w:rPr>
        <w:t xml:space="preserve">rok </w:t>
      </w:r>
      <w:r>
        <w:rPr>
          <w:b/>
          <w:sz w:val="26"/>
          <w:szCs w:val="26"/>
        </w:rPr>
        <w:t xml:space="preserve"> </w:t>
      </w:r>
      <w:r w:rsidR="004B59F2">
        <w:rPr>
          <w:b/>
          <w:sz w:val="36"/>
          <w:szCs w:val="36"/>
        </w:rPr>
        <w:t>2022</w:t>
      </w: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726D4F" w:rsidRDefault="00726D4F" w:rsidP="00726D4F">
      <w:pPr>
        <w:spacing w:line="320" w:lineRule="exact"/>
        <w:jc w:val="both"/>
        <w:rPr>
          <w:sz w:val="22"/>
          <w:szCs w:val="22"/>
        </w:rPr>
      </w:pP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294BE7" w:rsidRDefault="00294BE7" w:rsidP="00F1619F">
      <w:pPr>
        <w:spacing w:line="320" w:lineRule="exact"/>
        <w:jc w:val="center"/>
        <w:rPr>
          <w:b/>
          <w:sz w:val="22"/>
          <w:szCs w:val="22"/>
        </w:rPr>
      </w:pPr>
    </w:p>
    <w:p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Pr="000361F8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Default="00F1619F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Návrh vyve</w:t>
      </w:r>
      <w:r w:rsidRPr="001B0896">
        <w:rPr>
          <w:sz w:val="22"/>
          <w:szCs w:val="22"/>
          <w:lang w:eastAsia="sk-SK"/>
        </w:rPr>
        <w:t>sený</w:t>
      </w:r>
      <w:r>
        <w:rPr>
          <w:sz w:val="22"/>
          <w:szCs w:val="22"/>
          <w:lang w:eastAsia="sk-SK"/>
        </w:rPr>
        <w:t xml:space="preserve"> dňa:</w:t>
      </w:r>
      <w:r w:rsidR="00726D4F">
        <w:rPr>
          <w:sz w:val="22"/>
          <w:szCs w:val="22"/>
          <w:lang w:eastAsia="sk-SK"/>
        </w:rPr>
        <w:t xml:space="preserve"> 15.11.2021</w:t>
      </w:r>
      <w:r w:rsidR="00271C35">
        <w:rPr>
          <w:sz w:val="22"/>
          <w:szCs w:val="22"/>
          <w:lang w:eastAsia="sk-SK"/>
        </w:rPr>
        <w:t xml:space="preserve"> </w:t>
      </w:r>
      <w:r w:rsidR="008114C3">
        <w:rPr>
          <w:sz w:val="22"/>
          <w:szCs w:val="22"/>
          <w:lang w:eastAsia="sk-SK"/>
        </w:rPr>
        <w:t xml:space="preserve">            </w:t>
      </w:r>
      <w:r w:rsidRPr="00E60859">
        <w:rPr>
          <w:color w:val="FF0000"/>
          <w:sz w:val="22"/>
          <w:szCs w:val="22"/>
          <w:lang w:eastAsia="sk-SK"/>
        </w:rPr>
        <w:t xml:space="preserve"> </w:t>
      </w:r>
      <w:r>
        <w:rPr>
          <w:sz w:val="22"/>
          <w:szCs w:val="22"/>
          <w:lang w:eastAsia="sk-SK"/>
        </w:rPr>
        <w:t xml:space="preserve">      </w:t>
      </w:r>
      <w:r w:rsidRPr="000361F8">
        <w:rPr>
          <w:sz w:val="22"/>
          <w:szCs w:val="22"/>
          <w:lang w:eastAsia="sk-SK"/>
        </w:rPr>
        <w:t xml:space="preserve">zvesený dňa : </w:t>
      </w:r>
      <w:r w:rsidR="00726D4F">
        <w:rPr>
          <w:sz w:val="22"/>
          <w:szCs w:val="22"/>
          <w:lang w:eastAsia="sk-SK"/>
        </w:rPr>
        <w:t>29.11.2021</w:t>
      </w:r>
    </w:p>
    <w:p w:rsidR="00F1619F" w:rsidRPr="000361F8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Dodatok č. 2 </w:t>
      </w:r>
      <w:r w:rsidR="00F1619F" w:rsidRPr="000361F8">
        <w:rPr>
          <w:sz w:val="22"/>
          <w:szCs w:val="22"/>
          <w:lang w:eastAsia="sk-SK"/>
        </w:rPr>
        <w:t>schválen</w:t>
      </w:r>
      <w:r>
        <w:rPr>
          <w:sz w:val="22"/>
          <w:szCs w:val="22"/>
          <w:lang w:eastAsia="sk-SK"/>
        </w:rPr>
        <w:t>ý</w:t>
      </w:r>
      <w:r w:rsidR="00F1619F" w:rsidRPr="000361F8">
        <w:rPr>
          <w:sz w:val="22"/>
          <w:szCs w:val="22"/>
          <w:lang w:eastAsia="sk-SK"/>
        </w:rPr>
        <w:t xml:space="preserve"> Obecným zastupiteľstvom v</w:t>
      </w:r>
      <w:r w:rsidR="008114C3">
        <w:rPr>
          <w:sz w:val="22"/>
          <w:szCs w:val="22"/>
          <w:lang w:eastAsia="sk-SK"/>
        </w:rPr>
        <w:t>o Veľkom Blahove</w:t>
      </w:r>
    </w:p>
    <w:p w:rsidR="008114C3" w:rsidRDefault="00F1619F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dňa:</w:t>
      </w:r>
      <w:r>
        <w:rPr>
          <w:sz w:val="22"/>
          <w:szCs w:val="22"/>
          <w:lang w:eastAsia="sk-SK"/>
        </w:rPr>
        <w:t xml:space="preserve"> </w:t>
      </w:r>
      <w:r w:rsidR="00726D4F">
        <w:rPr>
          <w:sz w:val="22"/>
          <w:szCs w:val="22"/>
          <w:lang w:eastAsia="sk-SK"/>
        </w:rPr>
        <w:t>29.11.2021</w:t>
      </w:r>
      <w:r>
        <w:rPr>
          <w:sz w:val="22"/>
          <w:szCs w:val="22"/>
          <w:lang w:eastAsia="sk-SK"/>
        </w:rPr>
        <w:t xml:space="preserve">  </w:t>
      </w:r>
      <w:r w:rsidRPr="000361F8">
        <w:rPr>
          <w:sz w:val="22"/>
          <w:szCs w:val="22"/>
          <w:lang w:eastAsia="sk-SK"/>
        </w:rPr>
        <w:t>č. uznesenia</w:t>
      </w:r>
      <w:r w:rsidRPr="007A5E5E">
        <w:rPr>
          <w:sz w:val="22"/>
          <w:szCs w:val="22"/>
          <w:lang w:eastAsia="sk-SK"/>
        </w:rPr>
        <w:t>:</w:t>
      </w:r>
      <w:r w:rsidR="008114C3">
        <w:rPr>
          <w:sz w:val="22"/>
          <w:szCs w:val="22"/>
          <w:lang w:eastAsia="sk-SK"/>
        </w:rPr>
        <w:t xml:space="preserve"> </w:t>
      </w:r>
      <w:r w:rsidR="00022478">
        <w:rPr>
          <w:sz w:val="22"/>
          <w:szCs w:val="22"/>
          <w:lang w:eastAsia="sk-SK"/>
        </w:rPr>
        <w:t>25/2021/209</w:t>
      </w:r>
    </w:p>
    <w:p w:rsidR="00856F03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Schválený Dodatok č. 2 k VZN vyvesený na úradnej tabuli dňa: </w:t>
      </w:r>
      <w:r w:rsidR="00726D4F">
        <w:rPr>
          <w:sz w:val="22"/>
          <w:szCs w:val="22"/>
          <w:lang w:eastAsia="sk-SK"/>
        </w:rPr>
        <w:t>30.11.2021</w:t>
      </w:r>
      <w:r>
        <w:rPr>
          <w:sz w:val="22"/>
          <w:szCs w:val="22"/>
          <w:lang w:eastAsia="sk-SK"/>
        </w:rPr>
        <w:t xml:space="preserve"> zvesený dňa</w:t>
      </w:r>
      <w:r w:rsidR="00022478">
        <w:rPr>
          <w:sz w:val="22"/>
          <w:szCs w:val="22"/>
          <w:lang w:eastAsia="sk-SK"/>
        </w:rPr>
        <w:t>: 15.12.2021</w:t>
      </w:r>
    </w:p>
    <w:p w:rsidR="00F1619F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Dodatok k VZN nadobúda účinnosť dňom</w:t>
      </w:r>
      <w:r w:rsidR="00F1619F">
        <w:rPr>
          <w:sz w:val="22"/>
          <w:szCs w:val="22"/>
          <w:lang w:eastAsia="sk-SK"/>
        </w:rPr>
        <w:t>: 01.01.20</w:t>
      </w:r>
      <w:r w:rsidR="004B59F2">
        <w:rPr>
          <w:sz w:val="22"/>
          <w:szCs w:val="22"/>
          <w:lang w:eastAsia="sk-SK"/>
        </w:rPr>
        <w:t>22</w:t>
      </w:r>
    </w:p>
    <w:p w:rsidR="00856F03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Podané námietky:</w:t>
      </w:r>
      <w:r w:rsidR="00022478">
        <w:rPr>
          <w:sz w:val="22"/>
          <w:szCs w:val="22"/>
          <w:lang w:eastAsia="sk-SK"/>
        </w:rPr>
        <w:t xml:space="preserve"> žiadne</w:t>
      </w:r>
    </w:p>
    <w:p w:rsidR="008114C3" w:rsidRDefault="008114C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:rsidR="00F1619F" w:rsidRDefault="00F1619F" w:rsidP="00C07A8A">
      <w:pPr>
        <w:spacing w:line="380" w:lineRule="exact"/>
        <w:ind w:firstLine="708"/>
        <w:jc w:val="both"/>
        <w:rPr>
          <w:bCs/>
          <w:spacing w:val="30"/>
          <w:sz w:val="22"/>
          <w:szCs w:val="22"/>
        </w:rPr>
      </w:pPr>
      <w:r w:rsidRPr="00E60859">
        <w:rPr>
          <w:bCs/>
          <w:iCs/>
          <w:sz w:val="22"/>
          <w:szCs w:val="22"/>
        </w:rPr>
        <w:t xml:space="preserve">Obecné zastupiteľstvo obce </w:t>
      </w:r>
      <w:r w:rsidR="008114C3" w:rsidRPr="008114C3">
        <w:rPr>
          <w:b/>
          <w:bCs/>
          <w:iCs/>
          <w:sz w:val="22"/>
          <w:szCs w:val="22"/>
        </w:rPr>
        <w:t>Veľké Blahovo</w:t>
      </w:r>
      <w:r w:rsidRPr="00E60859">
        <w:rPr>
          <w:b/>
          <w:bCs/>
          <w:iCs/>
          <w:sz w:val="22"/>
          <w:szCs w:val="22"/>
        </w:rPr>
        <w:t xml:space="preserve"> </w:t>
      </w:r>
      <w:r w:rsidRPr="00E60859">
        <w:rPr>
          <w:bCs/>
          <w:iCs/>
          <w:sz w:val="22"/>
          <w:szCs w:val="22"/>
        </w:rPr>
        <w:t xml:space="preserve"> na  základe ustanovenia § 6 ods. 1 zákona SNR č. 369/1990 Zb. o obecnom zriadení v znení neskorších predpisov a zákona  č.  582/2004  Z. z.  o miestnych daniach   a   miestnom   poplatku   za   komunálne   odpady    a   drobné   stavebné  odpady v znení neskorších predpisov    v  y  d  á  v  a   pre   územie  obce </w:t>
      </w:r>
      <w:r w:rsidR="008114C3">
        <w:rPr>
          <w:bCs/>
          <w:iCs/>
          <w:sz w:val="22"/>
          <w:szCs w:val="22"/>
        </w:rPr>
        <w:t>Veľké Blahovo</w:t>
      </w:r>
      <w:r>
        <w:rPr>
          <w:bCs/>
          <w:iCs/>
          <w:sz w:val="22"/>
          <w:szCs w:val="22"/>
        </w:rPr>
        <w:t xml:space="preserve"> tento</w:t>
      </w:r>
      <w:r w:rsidR="00C07A8A">
        <w:rPr>
          <w:bCs/>
          <w:iCs/>
          <w:sz w:val="22"/>
          <w:szCs w:val="22"/>
        </w:rPr>
        <w:t xml:space="preserve"> </w:t>
      </w:r>
      <w:r w:rsidRPr="00F1619F">
        <w:rPr>
          <w:bCs/>
          <w:iCs/>
          <w:sz w:val="22"/>
          <w:szCs w:val="22"/>
        </w:rPr>
        <w:t xml:space="preserve">Dodatok k VZN č. </w:t>
      </w:r>
      <w:r w:rsidR="004B59F2">
        <w:rPr>
          <w:bCs/>
          <w:iCs/>
          <w:sz w:val="22"/>
          <w:szCs w:val="22"/>
        </w:rPr>
        <w:t>4</w:t>
      </w:r>
      <w:r w:rsidRPr="00F1619F">
        <w:rPr>
          <w:bCs/>
          <w:iCs/>
          <w:sz w:val="22"/>
          <w:szCs w:val="22"/>
        </w:rPr>
        <w:t>/201</w:t>
      </w:r>
      <w:r w:rsidR="004B59F2">
        <w:rPr>
          <w:bCs/>
          <w:iCs/>
          <w:sz w:val="22"/>
          <w:szCs w:val="22"/>
        </w:rPr>
        <w:t>9</w:t>
      </w:r>
      <w:r w:rsidRPr="00F1619F">
        <w:rPr>
          <w:bCs/>
          <w:iCs/>
          <w:sz w:val="22"/>
          <w:szCs w:val="22"/>
        </w:rPr>
        <w:t xml:space="preserve">  </w:t>
      </w:r>
      <w:r w:rsidRPr="00F1619F">
        <w:rPr>
          <w:bCs/>
          <w:iCs/>
          <w:spacing w:val="30"/>
          <w:sz w:val="22"/>
          <w:szCs w:val="22"/>
        </w:rPr>
        <w:t xml:space="preserve">o miestnych  daniach a o miestnom poplatku za komunálne odpady a drobné stavebné odpady </w:t>
      </w:r>
      <w:r w:rsidRPr="00F1619F">
        <w:rPr>
          <w:bCs/>
          <w:spacing w:val="30"/>
          <w:sz w:val="22"/>
          <w:szCs w:val="22"/>
        </w:rPr>
        <w:t xml:space="preserve">na území obce </w:t>
      </w:r>
      <w:r w:rsidR="008114C3">
        <w:rPr>
          <w:bCs/>
          <w:spacing w:val="30"/>
          <w:sz w:val="22"/>
          <w:szCs w:val="22"/>
        </w:rPr>
        <w:t>Veľké Blahovo</w:t>
      </w:r>
    </w:p>
    <w:p w:rsidR="00271C35" w:rsidRPr="00F1619F" w:rsidRDefault="00271C35" w:rsidP="00F1619F">
      <w:pPr>
        <w:pStyle w:val="Zarkazkladnhotextu"/>
        <w:spacing w:line="380" w:lineRule="exact"/>
        <w:rPr>
          <w:rFonts w:ascii="Times New Roman" w:hAnsi="Times New Roman"/>
          <w:bCs/>
          <w:spacing w:val="30"/>
          <w:sz w:val="22"/>
          <w:szCs w:val="22"/>
        </w:rPr>
      </w:pPr>
    </w:p>
    <w:p w:rsidR="00F1619F" w:rsidRPr="000E4BCF" w:rsidRDefault="00F1619F" w:rsidP="00F1619F">
      <w:pPr>
        <w:spacing w:line="320" w:lineRule="exact"/>
        <w:jc w:val="center"/>
        <w:rPr>
          <w:b/>
          <w:sz w:val="22"/>
          <w:szCs w:val="22"/>
        </w:rPr>
      </w:pPr>
      <w:r w:rsidRPr="000E4BCF">
        <w:rPr>
          <w:b/>
          <w:sz w:val="22"/>
          <w:szCs w:val="22"/>
        </w:rPr>
        <w:t xml:space="preserve">na  rok  </w:t>
      </w:r>
      <w:r w:rsidR="004B59F2">
        <w:rPr>
          <w:b/>
          <w:sz w:val="22"/>
          <w:szCs w:val="22"/>
        </w:rPr>
        <w:t>2022</w:t>
      </w:r>
    </w:p>
    <w:p w:rsidR="00F1619F" w:rsidRDefault="00F1619F" w:rsidP="00F1619F">
      <w:pPr>
        <w:spacing w:line="320" w:lineRule="exact"/>
        <w:jc w:val="both"/>
        <w:rPr>
          <w:sz w:val="22"/>
          <w:szCs w:val="22"/>
        </w:rPr>
      </w:pPr>
    </w:p>
    <w:p w:rsidR="003142EF" w:rsidRDefault="00726D4F" w:rsidP="003142EF">
      <w:pPr>
        <w:spacing w:line="360" w:lineRule="auto"/>
        <w:jc w:val="both"/>
      </w:pPr>
      <w:r>
        <w:t xml:space="preserve">Ruší sa </w:t>
      </w:r>
      <w:r w:rsidR="003142EF">
        <w:t xml:space="preserve">III. Časť – Miestny poplatok § 25 Miestny poplatok za komunálne a drobné stavebné odpady ods. 6 schválené Obecným zastupiteľstvom vo Veľkom Blahove dňa </w:t>
      </w:r>
      <w:r w:rsidR="000F2D34">
        <w:t>26</w:t>
      </w:r>
      <w:r w:rsidR="003142EF">
        <w:t>.1</w:t>
      </w:r>
      <w:r w:rsidR="000F2D34">
        <w:t>1</w:t>
      </w:r>
      <w:r w:rsidR="003142EF">
        <w:t>.20</w:t>
      </w:r>
      <w:r w:rsidR="000F2D34">
        <w:t>20</w:t>
      </w:r>
      <w:r w:rsidR="003142EF">
        <w:t xml:space="preserve">, uznesenie č. </w:t>
      </w:r>
      <w:r w:rsidR="000F2D34">
        <w:t>20</w:t>
      </w:r>
      <w:r w:rsidR="003142EF">
        <w:t>/</w:t>
      </w:r>
      <w:r w:rsidR="000F2D34">
        <w:t>2020</w:t>
      </w:r>
      <w:r w:rsidR="003142EF">
        <w:t>/</w:t>
      </w:r>
      <w:r w:rsidR="000F2D34">
        <w:t>170</w:t>
      </w:r>
      <w:r w:rsidR="003142EF">
        <w:t xml:space="preserve"> </w:t>
      </w:r>
      <w:r>
        <w:t>a nahrádza sa novým znením a to</w:t>
      </w:r>
      <w:r w:rsidR="003142EF">
        <w:t>:</w:t>
      </w:r>
    </w:p>
    <w:p w:rsidR="003142EF" w:rsidRPr="006F77EF" w:rsidRDefault="003142EF" w:rsidP="003142EF">
      <w:pPr>
        <w:pStyle w:val="Odsekzoznamu"/>
        <w:numPr>
          <w:ilvl w:val="0"/>
          <w:numId w:val="6"/>
        </w:numPr>
        <w:tabs>
          <w:tab w:val="left" w:pos="320"/>
        </w:tabs>
        <w:autoSpaceDN w:val="0"/>
        <w:spacing w:line="360" w:lineRule="auto"/>
        <w:jc w:val="both"/>
        <w:textAlignment w:val="baseline"/>
      </w:pPr>
      <w:r w:rsidRPr="006F77EF">
        <w:t>Sadzba poplatku za komunálny odpad je:</w:t>
      </w:r>
    </w:p>
    <w:p w:rsidR="003142EF" w:rsidRPr="00126D78" w:rsidRDefault="003142EF" w:rsidP="003142EF">
      <w:pPr>
        <w:numPr>
          <w:ilvl w:val="1"/>
          <w:numId w:val="2"/>
        </w:numPr>
        <w:tabs>
          <w:tab w:val="left" w:pos="940"/>
        </w:tabs>
        <w:autoSpaceDN w:val="0"/>
        <w:spacing w:line="360" w:lineRule="auto"/>
        <w:ind w:left="700" w:right="240" w:firstLine="8"/>
        <w:jc w:val="both"/>
        <w:textAlignment w:val="baseline"/>
        <w:rPr>
          <w:b/>
        </w:rPr>
      </w:pPr>
      <w:r w:rsidRPr="00126D78">
        <w:rPr>
          <w:b/>
        </w:rPr>
        <w:t xml:space="preserve">pre obyvateľov – fyzické osoby na jedného obyvateľa </w:t>
      </w:r>
      <w:r>
        <w:rPr>
          <w:b/>
        </w:rPr>
        <w:t xml:space="preserve">s pravidelným cyklom vývozu </w:t>
      </w:r>
      <w:r w:rsidRPr="00126D78">
        <w:rPr>
          <w:b/>
        </w:rPr>
        <w:t xml:space="preserve">ročne </w:t>
      </w:r>
      <w:r>
        <w:rPr>
          <w:b/>
        </w:rPr>
        <w:t xml:space="preserve">(365 dní) </w:t>
      </w:r>
      <w:r w:rsidRPr="00126D78">
        <w:rPr>
          <w:b/>
        </w:rPr>
        <w:t>2</w:t>
      </w:r>
      <w:r>
        <w:rPr>
          <w:b/>
        </w:rPr>
        <w:t>6</w:t>
      </w:r>
      <w:r w:rsidRPr="00126D78">
        <w:rPr>
          <w:b/>
        </w:rPr>
        <w:t>,00 €</w:t>
      </w:r>
    </w:p>
    <w:p w:rsidR="003142EF" w:rsidRPr="00126D78" w:rsidRDefault="003142EF" w:rsidP="003142EF">
      <w:pPr>
        <w:numPr>
          <w:ilvl w:val="1"/>
          <w:numId w:val="2"/>
        </w:numPr>
        <w:tabs>
          <w:tab w:val="left" w:pos="940"/>
        </w:tabs>
        <w:autoSpaceDN w:val="0"/>
        <w:spacing w:line="360" w:lineRule="auto"/>
        <w:ind w:left="700" w:right="240" w:firstLine="8"/>
        <w:jc w:val="both"/>
        <w:textAlignment w:val="baseline"/>
      </w:pPr>
      <w:r w:rsidRPr="006F77EF">
        <w:t xml:space="preserve">pre rodiny s vyšším </w:t>
      </w:r>
      <w:r>
        <w:t>počtom</w:t>
      </w:r>
      <w:r w:rsidRPr="00126D78">
        <w:t>, za siedmu a každú ďalšiu o</w:t>
      </w:r>
      <w:r>
        <w:t>sobu v takejto rodine za deň  0,</w:t>
      </w:r>
      <w:r w:rsidRPr="00126D78">
        <w:t>05</w:t>
      </w:r>
      <w:r>
        <w:t>48</w:t>
      </w:r>
      <w:r w:rsidRPr="00126D78">
        <w:t xml:space="preserve"> E</w:t>
      </w:r>
      <w:r w:rsidR="00AD5FF4">
        <w:t xml:space="preserve">ur  s pravidelným cyklom vývozu, čiže </w:t>
      </w:r>
      <w:r w:rsidRPr="00126D78">
        <w:t xml:space="preserve">ročne za osobu </w:t>
      </w:r>
      <w:r>
        <w:t>20</w:t>
      </w:r>
      <w:r w:rsidRPr="00126D78">
        <w:t>,</w:t>
      </w:r>
      <w:r>
        <w:t>00</w:t>
      </w:r>
      <w:r w:rsidRPr="00126D78">
        <w:t xml:space="preserve"> €</w:t>
      </w:r>
    </w:p>
    <w:p w:rsidR="003142EF" w:rsidRPr="00126D78" w:rsidRDefault="003142EF" w:rsidP="003142EF">
      <w:pPr>
        <w:numPr>
          <w:ilvl w:val="0"/>
          <w:numId w:val="3"/>
        </w:numPr>
        <w:tabs>
          <w:tab w:val="left" w:pos="940"/>
        </w:tabs>
        <w:autoSpaceDN w:val="0"/>
        <w:spacing w:line="360" w:lineRule="auto"/>
        <w:ind w:left="940" w:hanging="232"/>
        <w:jc w:val="both"/>
        <w:textAlignment w:val="baseline"/>
      </w:pPr>
      <w:r w:rsidRPr="00126D78">
        <w:t xml:space="preserve">pre majiteľov, nájomcov, užívateľov bytov, chát, garáží a pozemkov s trvalým alebo prechodným pobytom mimo obce Veľké Blahovo s pravidelným cyklom vývozu sadzba poplatku za osobu  </w:t>
      </w:r>
      <w:r>
        <w:t>26,00</w:t>
      </w:r>
      <w:r w:rsidRPr="00126D78">
        <w:t xml:space="preserve"> €</w:t>
      </w:r>
      <w:r w:rsidR="00AD5FF4">
        <w:t>/ rok</w:t>
      </w:r>
    </w:p>
    <w:p w:rsidR="003142EF" w:rsidRPr="00126D78" w:rsidRDefault="003142EF" w:rsidP="003142EF">
      <w:pPr>
        <w:numPr>
          <w:ilvl w:val="0"/>
          <w:numId w:val="3"/>
        </w:numPr>
        <w:tabs>
          <w:tab w:val="left" w:pos="1005"/>
        </w:tabs>
        <w:autoSpaceDN w:val="0"/>
        <w:spacing w:line="360" w:lineRule="auto"/>
        <w:ind w:left="700" w:firstLine="8"/>
        <w:jc w:val="both"/>
        <w:textAlignment w:val="baseline"/>
      </w:pPr>
      <w:r w:rsidRPr="00126D78">
        <w:t xml:space="preserve">verejné správy, združenia, spolky, nadácie, pošta, kancelárie, právnické organizácie, družstevné, výrobné a iné  </w:t>
      </w:r>
      <w:r>
        <w:t>26</w:t>
      </w:r>
      <w:r w:rsidRPr="00126D78">
        <w:t>,</w:t>
      </w:r>
      <w:r>
        <w:t>00</w:t>
      </w:r>
      <w:r w:rsidRPr="00126D78">
        <w:t xml:space="preserve"> €  na zamestnanca</w:t>
      </w:r>
    </w:p>
    <w:p w:rsidR="003142EF" w:rsidRPr="00126D78" w:rsidRDefault="003142EF" w:rsidP="003142EF">
      <w:pPr>
        <w:numPr>
          <w:ilvl w:val="0"/>
          <w:numId w:val="3"/>
        </w:numPr>
        <w:tabs>
          <w:tab w:val="left" w:pos="942"/>
        </w:tabs>
        <w:autoSpaceDN w:val="0"/>
        <w:spacing w:line="360" w:lineRule="auto"/>
        <w:ind w:left="700" w:right="380" w:firstLine="8"/>
        <w:jc w:val="both"/>
        <w:textAlignment w:val="baseline"/>
      </w:pPr>
      <w:r w:rsidRPr="00126D78">
        <w:t xml:space="preserve">samostatné zárobkové činnosti, slobodné povolania, živnosti s obchodnými priestormi  </w:t>
      </w:r>
      <w:r>
        <w:t>26</w:t>
      </w:r>
      <w:r w:rsidRPr="00126D78">
        <w:t>,</w:t>
      </w:r>
      <w:r>
        <w:t>00</w:t>
      </w:r>
      <w:r w:rsidRPr="00126D78">
        <w:t xml:space="preserve"> € na zamestnanca / rok</w:t>
      </w:r>
    </w:p>
    <w:p w:rsidR="003142EF" w:rsidRPr="00126D78" w:rsidRDefault="003142EF" w:rsidP="003142EF">
      <w:pPr>
        <w:numPr>
          <w:ilvl w:val="0"/>
          <w:numId w:val="3"/>
        </w:numPr>
        <w:tabs>
          <w:tab w:val="left" w:pos="942"/>
        </w:tabs>
        <w:autoSpaceDN w:val="0"/>
        <w:spacing w:line="360" w:lineRule="auto"/>
        <w:ind w:left="900" w:right="380" w:hanging="192"/>
        <w:jc w:val="both"/>
        <w:textAlignment w:val="baseline"/>
      </w:pPr>
      <w:r w:rsidRPr="00126D78">
        <w:t xml:space="preserve">bufety, pohostinstvá, reštaurácie, stravovacie zariadenia </w:t>
      </w:r>
      <w:r>
        <w:t>26</w:t>
      </w:r>
      <w:r w:rsidRPr="00126D78">
        <w:t>.</w:t>
      </w:r>
      <w:r>
        <w:t xml:space="preserve">00 </w:t>
      </w:r>
      <w:r w:rsidRPr="00126D78">
        <w:t>€  na zamestnanca / rok</w:t>
      </w:r>
    </w:p>
    <w:p w:rsidR="003142EF" w:rsidRPr="00126D78" w:rsidRDefault="003142EF" w:rsidP="003142EF">
      <w:pPr>
        <w:numPr>
          <w:ilvl w:val="0"/>
          <w:numId w:val="3"/>
        </w:numPr>
        <w:tabs>
          <w:tab w:val="left" w:pos="940"/>
        </w:tabs>
        <w:autoSpaceDN w:val="0"/>
        <w:spacing w:line="360" w:lineRule="auto"/>
        <w:ind w:left="940" w:hanging="232"/>
        <w:jc w:val="both"/>
        <w:textAlignment w:val="baseline"/>
      </w:pPr>
      <w:r w:rsidRPr="00126D78">
        <w:t xml:space="preserve">potravinové obchody </w:t>
      </w:r>
      <w:r>
        <w:t>26</w:t>
      </w:r>
      <w:r w:rsidRPr="00126D78">
        <w:t>,</w:t>
      </w:r>
      <w:r>
        <w:t>00</w:t>
      </w:r>
      <w:r w:rsidRPr="00126D78">
        <w:t xml:space="preserve"> € na zamestnanca / rok</w:t>
      </w:r>
    </w:p>
    <w:p w:rsidR="003142EF" w:rsidRPr="00126D78" w:rsidRDefault="003142EF" w:rsidP="003142EF">
      <w:pPr>
        <w:numPr>
          <w:ilvl w:val="0"/>
          <w:numId w:val="3"/>
        </w:numPr>
        <w:tabs>
          <w:tab w:val="left" w:pos="900"/>
        </w:tabs>
        <w:autoSpaceDN w:val="0"/>
        <w:spacing w:line="360" w:lineRule="auto"/>
        <w:ind w:left="900" w:hanging="192"/>
        <w:jc w:val="both"/>
        <w:textAlignment w:val="baseline"/>
      </w:pPr>
      <w:r w:rsidRPr="00126D78">
        <w:t xml:space="preserve">iné obchody vrátane mäsiarstva, zelenina ovocie </w:t>
      </w:r>
      <w:r>
        <w:t>26</w:t>
      </w:r>
      <w:r w:rsidRPr="00126D78">
        <w:t>,</w:t>
      </w:r>
      <w:r>
        <w:t>00</w:t>
      </w:r>
      <w:r w:rsidRPr="00126D78">
        <w:t xml:space="preserve">  € na zamestnanca / rok.</w:t>
      </w:r>
    </w:p>
    <w:p w:rsidR="003142EF" w:rsidRDefault="003142EF" w:rsidP="003142EF">
      <w:pPr>
        <w:numPr>
          <w:ilvl w:val="0"/>
          <w:numId w:val="3"/>
        </w:numPr>
        <w:tabs>
          <w:tab w:val="left" w:pos="900"/>
        </w:tabs>
        <w:autoSpaceDN w:val="0"/>
        <w:spacing w:line="360" w:lineRule="auto"/>
        <w:ind w:left="900" w:hanging="192"/>
        <w:jc w:val="both"/>
        <w:textAlignment w:val="baseline"/>
      </w:pPr>
      <w:r w:rsidRPr="00126D78">
        <w:t>Smeti uložené do smetných vriec zakúpených od obce za cenu 2,00€/vrece.</w:t>
      </w:r>
    </w:p>
    <w:p w:rsidR="003142EF" w:rsidRDefault="003142EF" w:rsidP="003142EF">
      <w:pPr>
        <w:tabs>
          <w:tab w:val="left" w:pos="900"/>
        </w:tabs>
        <w:autoSpaceDN w:val="0"/>
        <w:spacing w:line="360" w:lineRule="auto"/>
        <w:ind w:left="900"/>
        <w:jc w:val="both"/>
        <w:textAlignment w:val="baseline"/>
      </w:pPr>
    </w:p>
    <w:p w:rsidR="003142EF" w:rsidRPr="006F77EF" w:rsidRDefault="003142EF" w:rsidP="003142EF">
      <w:pPr>
        <w:spacing w:line="360" w:lineRule="auto"/>
      </w:pPr>
    </w:p>
    <w:p w:rsidR="003142EF" w:rsidRDefault="003142EF" w:rsidP="003142EF">
      <w:pPr>
        <w:tabs>
          <w:tab w:val="left" w:pos="336"/>
        </w:tabs>
        <w:autoSpaceDN w:val="0"/>
        <w:spacing w:line="360" w:lineRule="auto"/>
        <w:jc w:val="both"/>
        <w:textAlignment w:val="baseline"/>
      </w:pPr>
      <w:r>
        <w:t xml:space="preserve">Tento Dodatok č. 2 k VZN č. 4/2019 bol schválený na zasadnutí Obecného zastupiteľstva dňa </w:t>
      </w:r>
      <w:r w:rsidR="00C07A8A">
        <w:t>29.11.2021</w:t>
      </w:r>
      <w:r>
        <w:t xml:space="preserve"> uznesením č. </w:t>
      </w:r>
      <w:r w:rsidR="00FC28FC">
        <w:t>25/2021/209.</w:t>
      </w:r>
      <w:bookmarkStart w:id="0" w:name="_GoBack"/>
      <w:bookmarkEnd w:id="0"/>
    </w:p>
    <w:p w:rsidR="003142EF" w:rsidRPr="006F77EF" w:rsidRDefault="003142EF" w:rsidP="003142EF">
      <w:pPr>
        <w:spacing w:line="360" w:lineRule="auto"/>
        <w:jc w:val="both"/>
      </w:pPr>
    </w:p>
    <w:p w:rsidR="003142EF" w:rsidRDefault="003142EF" w:rsidP="003142EF">
      <w:pPr>
        <w:tabs>
          <w:tab w:val="left" w:pos="320"/>
        </w:tabs>
        <w:autoSpaceDN w:val="0"/>
        <w:spacing w:line="360" w:lineRule="auto"/>
        <w:jc w:val="both"/>
        <w:textAlignment w:val="baseline"/>
      </w:pPr>
      <w:r>
        <w:lastRenderedPageBreak/>
        <w:t xml:space="preserve">Tento Dodatok č. 2 k </w:t>
      </w:r>
      <w:r w:rsidRPr="006F77EF">
        <w:t>Všeobecne záväzné</w:t>
      </w:r>
      <w:r>
        <w:t>mu</w:t>
      </w:r>
      <w:r w:rsidRPr="006F77EF">
        <w:t xml:space="preserve"> nariadeni</w:t>
      </w:r>
      <w:r>
        <w:t>u č. 4/2019</w:t>
      </w:r>
      <w:r w:rsidRPr="006F77EF">
        <w:t xml:space="preserve"> nadobúda účinnosť dňom: </w:t>
      </w:r>
      <w:r w:rsidRPr="006F77EF">
        <w:rPr>
          <w:b/>
        </w:rPr>
        <w:t>1.1.202</w:t>
      </w:r>
      <w:r>
        <w:rPr>
          <w:b/>
        </w:rPr>
        <w:t>2</w:t>
      </w:r>
      <w:r w:rsidRPr="006F77EF">
        <w:t>.</w:t>
      </w:r>
    </w:p>
    <w:p w:rsidR="003142EF" w:rsidRDefault="003142EF" w:rsidP="003142EF">
      <w:pPr>
        <w:pStyle w:val="Odsekzoznamu"/>
        <w:spacing w:line="360" w:lineRule="auto"/>
      </w:pPr>
    </w:p>
    <w:p w:rsidR="003142EF" w:rsidRDefault="003142EF" w:rsidP="003142EF">
      <w:pPr>
        <w:tabs>
          <w:tab w:val="left" w:pos="320"/>
        </w:tabs>
        <w:autoSpaceDN w:val="0"/>
        <w:spacing w:line="360" w:lineRule="auto"/>
        <w:jc w:val="both"/>
        <w:textAlignment w:val="baseline"/>
      </w:pPr>
    </w:p>
    <w:p w:rsidR="003142EF" w:rsidRDefault="003142EF" w:rsidP="003142EF">
      <w:pPr>
        <w:pStyle w:val="Odsekzoznamu"/>
        <w:spacing w:line="360" w:lineRule="auto"/>
      </w:pPr>
    </w:p>
    <w:p w:rsidR="003142EF" w:rsidRDefault="003142EF" w:rsidP="003142EF">
      <w:pPr>
        <w:pStyle w:val="Odsekzoznamu"/>
      </w:pPr>
      <w:r>
        <w:t>Vo Veľkom Blahove, dňa 11.11.2021</w:t>
      </w:r>
    </w:p>
    <w:p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:rsidR="003142EF" w:rsidRPr="006F77EF" w:rsidRDefault="003142EF" w:rsidP="003142EF">
      <w:pPr>
        <w:spacing w:line="276" w:lineRule="auto"/>
        <w:ind w:left="5760" w:firstLine="720"/>
      </w:pPr>
      <w:r w:rsidRPr="006F77EF">
        <w:rPr>
          <w:b/>
          <w:bCs/>
        </w:rPr>
        <w:t xml:space="preserve">       Júlia </w:t>
      </w:r>
      <w:proofErr w:type="spellStart"/>
      <w:r w:rsidRPr="006F77EF">
        <w:rPr>
          <w:b/>
          <w:bCs/>
        </w:rPr>
        <w:t>Gányovicsová</w:t>
      </w:r>
      <w:proofErr w:type="spellEnd"/>
    </w:p>
    <w:p w:rsidR="003142EF" w:rsidRPr="006F77EF" w:rsidRDefault="003142EF" w:rsidP="003142EF">
      <w:pPr>
        <w:spacing w:line="276" w:lineRule="auto"/>
        <w:ind w:left="7200"/>
      </w:pPr>
      <w:r w:rsidRPr="006F77EF">
        <w:t>starostka obce</w:t>
      </w:r>
    </w:p>
    <w:p w:rsidR="003142EF" w:rsidRDefault="003142EF" w:rsidP="003142EF">
      <w:pPr>
        <w:spacing w:line="276" w:lineRule="auto"/>
        <w:jc w:val="both"/>
      </w:pPr>
    </w:p>
    <w:p w:rsidR="00F1619F" w:rsidRDefault="00F1619F" w:rsidP="00F1619F">
      <w:pPr>
        <w:spacing w:line="320" w:lineRule="exact"/>
        <w:jc w:val="both"/>
        <w:rPr>
          <w:sz w:val="22"/>
          <w:szCs w:val="22"/>
        </w:rPr>
      </w:pPr>
    </w:p>
    <w:p w:rsidR="00DE1D7E" w:rsidRDefault="00DE1D7E" w:rsidP="00F1619F">
      <w:pPr>
        <w:spacing w:line="320" w:lineRule="exact"/>
        <w:jc w:val="both"/>
        <w:rPr>
          <w:sz w:val="22"/>
          <w:szCs w:val="22"/>
        </w:rPr>
      </w:pPr>
    </w:p>
    <w:p w:rsidR="00F1619F" w:rsidRP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Pr="00E60859" w:rsidRDefault="00F1619F" w:rsidP="00F1619F">
      <w:pPr>
        <w:spacing w:line="380" w:lineRule="exact"/>
        <w:jc w:val="both"/>
        <w:rPr>
          <w:bCs/>
          <w:iCs/>
          <w:sz w:val="22"/>
          <w:szCs w:val="22"/>
        </w:rPr>
      </w:pPr>
    </w:p>
    <w:p w:rsidR="00F1619F" w:rsidRDefault="00F1619F"/>
    <w:sectPr w:rsidR="00F1619F" w:rsidSect="00D1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3620"/>
    <w:multiLevelType w:val="hybridMultilevel"/>
    <w:tmpl w:val="68560CF8"/>
    <w:lvl w:ilvl="0" w:tplc="DAF4594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3FB0BF2"/>
    <w:multiLevelType w:val="multilevel"/>
    <w:tmpl w:val="EA684116"/>
    <w:lvl w:ilvl="0">
      <w:start w:val="3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42C4B22"/>
    <w:multiLevelType w:val="hybridMultilevel"/>
    <w:tmpl w:val="253A79DA"/>
    <w:lvl w:ilvl="0" w:tplc="041B0013">
      <w:start w:val="1"/>
      <w:numFmt w:val="upperRoman"/>
      <w:lvlText w:val="%1."/>
      <w:lvlJc w:val="righ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8F95866"/>
    <w:multiLevelType w:val="hybridMultilevel"/>
    <w:tmpl w:val="E6C0D100"/>
    <w:lvl w:ilvl="0" w:tplc="006ED02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3A33"/>
    <w:multiLevelType w:val="multilevel"/>
    <w:tmpl w:val="D06E83F6"/>
    <w:lvl w:ilvl="0">
      <w:start w:val="7"/>
      <w:numFmt w:val="decimal"/>
      <w:lvlText w:val="(%1)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6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42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426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426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426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426" w:firstLine="0"/>
      </w:pPr>
      <w:rPr>
        <w:rFonts w:hint="default"/>
      </w:rPr>
    </w:lvl>
  </w:abstractNum>
  <w:abstractNum w:abstractNumId="5" w15:restartNumberingAfterBreak="0">
    <w:nsid w:val="64B1270B"/>
    <w:multiLevelType w:val="multilevel"/>
    <w:tmpl w:val="BF6C061A"/>
    <w:lvl w:ilvl="0">
      <w:start w:val="5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9F"/>
    <w:rsid w:val="00022478"/>
    <w:rsid w:val="00077FE4"/>
    <w:rsid w:val="000E4BCF"/>
    <w:rsid w:val="000F2D34"/>
    <w:rsid w:val="00245987"/>
    <w:rsid w:val="00271C35"/>
    <w:rsid w:val="00287E06"/>
    <w:rsid w:val="00294BE7"/>
    <w:rsid w:val="003142EF"/>
    <w:rsid w:val="00381D6E"/>
    <w:rsid w:val="003931B3"/>
    <w:rsid w:val="003F1C0B"/>
    <w:rsid w:val="004339E8"/>
    <w:rsid w:val="004624AB"/>
    <w:rsid w:val="004B59F2"/>
    <w:rsid w:val="00523805"/>
    <w:rsid w:val="0053038B"/>
    <w:rsid w:val="005C4106"/>
    <w:rsid w:val="00623459"/>
    <w:rsid w:val="00714C51"/>
    <w:rsid w:val="00726D4F"/>
    <w:rsid w:val="007C065A"/>
    <w:rsid w:val="007F1C90"/>
    <w:rsid w:val="008114C3"/>
    <w:rsid w:val="00856F03"/>
    <w:rsid w:val="0087671D"/>
    <w:rsid w:val="008A3CFF"/>
    <w:rsid w:val="008F1C4D"/>
    <w:rsid w:val="00975B72"/>
    <w:rsid w:val="009A7044"/>
    <w:rsid w:val="009D6794"/>
    <w:rsid w:val="00A6258D"/>
    <w:rsid w:val="00AD5FF4"/>
    <w:rsid w:val="00BA6A5B"/>
    <w:rsid w:val="00BB0E41"/>
    <w:rsid w:val="00BD4A4F"/>
    <w:rsid w:val="00C07A8A"/>
    <w:rsid w:val="00C77B0B"/>
    <w:rsid w:val="00C939E0"/>
    <w:rsid w:val="00CE64F2"/>
    <w:rsid w:val="00D1142F"/>
    <w:rsid w:val="00D13744"/>
    <w:rsid w:val="00D1548E"/>
    <w:rsid w:val="00DC6C34"/>
    <w:rsid w:val="00DE1D7E"/>
    <w:rsid w:val="00E36356"/>
    <w:rsid w:val="00EA4CFE"/>
    <w:rsid w:val="00EE2F8F"/>
    <w:rsid w:val="00F06BEE"/>
    <w:rsid w:val="00F1619F"/>
    <w:rsid w:val="00F54D41"/>
    <w:rsid w:val="00F96E0F"/>
    <w:rsid w:val="00F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652AC8-5F3B-47F7-AAF1-67EB92A9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19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1619F"/>
    <w:pPr>
      <w:widowControl w:val="0"/>
      <w:autoSpaceDE w:val="0"/>
      <w:spacing w:line="372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F1619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F161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1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D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MEZEIOVÁ Anikó</cp:lastModifiedBy>
  <cp:revision>8</cp:revision>
  <cp:lastPrinted>2021-12-15T07:06:00Z</cp:lastPrinted>
  <dcterms:created xsi:type="dcterms:W3CDTF">2021-11-11T14:01:00Z</dcterms:created>
  <dcterms:modified xsi:type="dcterms:W3CDTF">2021-12-15T07:06:00Z</dcterms:modified>
</cp:coreProperties>
</file>